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529CF050" w:rsidR="00122C14" w:rsidRPr="002068E6" w:rsidRDefault="00000000">
      <w:pPr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0" w:name="_Hlk180136231"/>
      <w:r w:rsidRPr="002068E6">
        <w:rPr>
          <w:rFonts w:ascii="Calibri" w:eastAsia="Calibri" w:hAnsi="Calibri" w:cs="Calibri"/>
          <w:b/>
          <w:sz w:val="24"/>
          <w:szCs w:val="24"/>
        </w:rPr>
        <w:t>Październik z polską kulturą w Rumunii</w:t>
      </w:r>
      <w:r w:rsidR="002068E6" w:rsidRPr="002068E6">
        <w:rPr>
          <w:rFonts w:ascii="Calibri" w:eastAsia="Calibri" w:hAnsi="Calibri" w:cs="Calibri"/>
          <w:b/>
          <w:sz w:val="24"/>
          <w:szCs w:val="24"/>
        </w:rPr>
        <w:t xml:space="preserve">. </w:t>
      </w:r>
    </w:p>
    <w:bookmarkEnd w:id="0"/>
    <w:p w14:paraId="6EDFEC63" w14:textId="30713D4B" w:rsidR="002068E6" w:rsidRPr="002068E6" w:rsidRDefault="002068E6">
      <w:pPr>
        <w:jc w:val="center"/>
        <w:rPr>
          <w:rFonts w:ascii="Calibri" w:eastAsia="Calibri" w:hAnsi="Calibri" w:cs="Calibri"/>
          <w:sz w:val="24"/>
          <w:szCs w:val="24"/>
        </w:rPr>
      </w:pPr>
      <w:r w:rsidRPr="002068E6">
        <w:rPr>
          <w:rFonts w:ascii="Calibri" w:eastAsia="Calibri" w:hAnsi="Calibri" w:cs="Calibri"/>
          <w:b/>
          <w:sz w:val="24"/>
          <w:szCs w:val="24"/>
        </w:rPr>
        <w:t>Sezon Kulturalny Polska – Rumunia 2024 / 25</w:t>
      </w:r>
    </w:p>
    <w:p w14:paraId="00000003" w14:textId="01DE2BA7" w:rsidR="00122C14" w:rsidRPr="002068E6" w:rsidRDefault="00122C14">
      <w:pPr>
        <w:jc w:val="both"/>
      </w:pPr>
    </w:p>
    <w:p w14:paraId="00000004" w14:textId="446C7128" w:rsidR="00122C14" w:rsidRPr="002068E6" w:rsidRDefault="002068E6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  <w:b/>
        </w:rPr>
        <w:t xml:space="preserve">Instytut Adama Mickiewicza przygotował kolejne wydarzenia w ramach Sezonu Kulturalnego Polska-Rumunia 2024-2025. W stolicy Rumunii zabrzmi głos polskiego teatru: w Narodowym Muzeum Sztuki w Bukareszcie będzie można zobaczyć wystawę ,,Tadeusz Kantor – artysta zawsze i wszędzie’’, a w trakcie Narodowego Festiwalu Teatralnego zostanie zaprezentowana sztuka ,,Ostatnie dni Eleny i </w:t>
      </w:r>
      <w:proofErr w:type="spellStart"/>
      <w:r w:rsidRPr="002068E6">
        <w:rPr>
          <w:rFonts w:ascii="Calibri" w:eastAsia="Calibri" w:hAnsi="Calibri" w:cs="Calibri"/>
          <w:b/>
        </w:rPr>
        <w:t>Nicolae</w:t>
      </w:r>
      <w:proofErr w:type="spellEnd"/>
      <w:r w:rsidRPr="002068E6">
        <w:rPr>
          <w:rFonts w:ascii="Calibri" w:eastAsia="Calibri" w:hAnsi="Calibri" w:cs="Calibri"/>
          <w:b/>
        </w:rPr>
        <w:t xml:space="preserve"> </w:t>
      </w:r>
      <w:proofErr w:type="spellStart"/>
      <w:r w:rsidRPr="002068E6">
        <w:rPr>
          <w:rFonts w:ascii="Calibri" w:eastAsia="Calibri" w:hAnsi="Calibri" w:cs="Calibri"/>
          <w:b/>
        </w:rPr>
        <w:t>Ceaușescu</w:t>
      </w:r>
      <w:proofErr w:type="spellEnd"/>
      <w:r w:rsidRPr="002068E6">
        <w:rPr>
          <w:rFonts w:ascii="Calibri" w:eastAsia="Calibri" w:hAnsi="Calibri" w:cs="Calibri"/>
          <w:b/>
        </w:rPr>
        <w:t>’’</w:t>
      </w:r>
      <w:r w:rsidRPr="002068E6">
        <w:rPr>
          <w:rFonts w:ascii="Calibri" w:eastAsia="Calibri" w:hAnsi="Calibri" w:cs="Calibri"/>
          <w:b/>
          <w:i/>
        </w:rPr>
        <w:t xml:space="preserve"> </w:t>
      </w:r>
      <w:r w:rsidRPr="002068E6">
        <w:rPr>
          <w:rFonts w:ascii="Calibri" w:eastAsia="Calibri" w:hAnsi="Calibri" w:cs="Calibri"/>
          <w:b/>
        </w:rPr>
        <w:t xml:space="preserve">w reż. Wojciecha Farugi. W Sybinie odbędzie się Astra Film </w:t>
      </w:r>
      <w:proofErr w:type="spellStart"/>
      <w:r w:rsidRPr="002068E6">
        <w:rPr>
          <w:rFonts w:ascii="Calibri" w:eastAsia="Calibri" w:hAnsi="Calibri" w:cs="Calibri"/>
          <w:b/>
        </w:rPr>
        <w:t>Festival</w:t>
      </w:r>
      <w:proofErr w:type="spellEnd"/>
      <w:r w:rsidRPr="002068E6">
        <w:rPr>
          <w:rFonts w:ascii="Calibri" w:eastAsia="Calibri" w:hAnsi="Calibri" w:cs="Calibri"/>
          <w:b/>
        </w:rPr>
        <w:t>, na którym nie zabraknie polskich produkcji.   </w:t>
      </w:r>
      <w:r w:rsidRPr="002068E6">
        <w:rPr>
          <w:rFonts w:ascii="Calibri" w:eastAsia="Calibri" w:hAnsi="Calibri" w:cs="Calibri"/>
        </w:rPr>
        <w:t xml:space="preserve"> </w:t>
      </w:r>
    </w:p>
    <w:p w14:paraId="00000005" w14:textId="77777777" w:rsidR="00122C14" w:rsidRPr="002068E6" w:rsidRDefault="00000000">
      <w:pPr>
        <w:jc w:val="both"/>
      </w:pPr>
      <w:r w:rsidRPr="002068E6">
        <w:t xml:space="preserve"> </w:t>
      </w:r>
    </w:p>
    <w:p w14:paraId="6A3DF637" w14:textId="77777777" w:rsidR="00352449" w:rsidRDefault="00352449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WYSTAWA </w:t>
      </w:r>
    </w:p>
    <w:p w14:paraId="00000006" w14:textId="35787C1B" w:rsidR="00122C14" w:rsidRPr="002068E6" w:rsidRDefault="00000000">
      <w:pPr>
        <w:jc w:val="both"/>
        <w:rPr>
          <w:rFonts w:ascii="Calibri" w:eastAsia="Calibri" w:hAnsi="Calibri" w:cs="Calibri"/>
          <w:b/>
        </w:rPr>
      </w:pPr>
      <w:proofErr w:type="gramStart"/>
      <w:r w:rsidRPr="002068E6">
        <w:rPr>
          <w:rFonts w:ascii="Calibri" w:eastAsia="Calibri" w:hAnsi="Calibri" w:cs="Calibri"/>
          <w:b/>
        </w:rPr>
        <w:t>,,</w:t>
      </w:r>
      <w:proofErr w:type="gramEnd"/>
      <w:r w:rsidRPr="002068E6">
        <w:rPr>
          <w:rFonts w:ascii="Calibri" w:eastAsia="Calibri" w:hAnsi="Calibri" w:cs="Calibri"/>
          <w:b/>
        </w:rPr>
        <w:t>Tadeusz Kantor– artysta zawsze i wszędzie’’</w:t>
      </w:r>
      <w:r w:rsidRPr="002068E6">
        <w:rPr>
          <w:rFonts w:ascii="Calibri" w:eastAsia="Calibri" w:hAnsi="Calibri" w:cs="Calibri"/>
        </w:rPr>
        <w:t xml:space="preserve"> </w:t>
      </w:r>
      <w:r w:rsidRPr="002068E6">
        <w:rPr>
          <w:rFonts w:ascii="Calibri" w:eastAsia="Calibri" w:hAnsi="Calibri" w:cs="Calibri"/>
          <w:b/>
        </w:rPr>
        <w:t>(20 X 2024 - 9 III 2025)</w:t>
      </w:r>
    </w:p>
    <w:p w14:paraId="00000007" w14:textId="517CDCA8" w:rsidR="00122C14" w:rsidRPr="002068E6" w:rsidRDefault="00000000">
      <w:pPr>
        <w:jc w:val="both"/>
        <w:rPr>
          <w:rFonts w:ascii="Calibri" w:eastAsia="Calibri" w:hAnsi="Calibri" w:cs="Calibri"/>
          <w:strike/>
        </w:rPr>
      </w:pPr>
      <w:r w:rsidRPr="002068E6">
        <w:rPr>
          <w:rFonts w:ascii="Calibri" w:eastAsia="Calibri" w:hAnsi="Calibri" w:cs="Calibri"/>
        </w:rPr>
        <w:t xml:space="preserve">Tadeusz Kantor (1915-1990) jest znany w Rumunii przede wszystkim jako współtwórca polskiego teatru eksperymentalnego, ale jego działalność artystyczna wykraczała daleko poza te ramy. Krakowski awangardzista był także malarzem, rysownikiem, rzeźbiarzem i happenerem, który nie pominął żadnego, najmniejszego nawet pola, na którym można eksperymentować z obrazem i wprawiać go w ruch. Na wystawie ,,Tadeusz Kantor – artysta zawsze i wszędzie’’, której inauguracja odbędzie się 20 października </w:t>
      </w:r>
      <w:r w:rsidR="002068E6">
        <w:rPr>
          <w:rFonts w:ascii="Calibri" w:eastAsia="Calibri" w:hAnsi="Calibri" w:cs="Calibri"/>
        </w:rPr>
        <w:t xml:space="preserve">2024 r. </w:t>
      </w:r>
      <w:r w:rsidRPr="002068E6">
        <w:rPr>
          <w:rFonts w:ascii="Calibri" w:eastAsia="Calibri" w:hAnsi="Calibri" w:cs="Calibri"/>
        </w:rPr>
        <w:t>w Narodowym Muzeum Sztuki, ukazana zostanie wszechstronność zainteresowań polskiego twórcy. W prestiżowym bukaresztańskim muzeum pojawią się wczesne obrazy, sławne ambalaże z parasolem, późniejsze eksperymenty malarskie, obiekty sceniczne, jak też dokumentacje teatralne - łącznie kilkadziesiąt prac i fotografii ze zbiorów Muzeum Sztuki Współczesnej MOCAK.</w:t>
      </w:r>
      <w:r w:rsidRPr="002068E6">
        <w:rPr>
          <w:rFonts w:ascii="Calibri" w:eastAsia="Calibri" w:hAnsi="Calibri" w:cs="Calibri"/>
          <w:strike/>
        </w:rPr>
        <w:t xml:space="preserve"> </w:t>
      </w:r>
    </w:p>
    <w:p w14:paraId="00000008" w14:textId="77777777" w:rsidR="00122C14" w:rsidRPr="002068E6" w:rsidRDefault="00122C14">
      <w:pPr>
        <w:jc w:val="both"/>
        <w:rPr>
          <w:rFonts w:ascii="Calibri" w:eastAsia="Calibri" w:hAnsi="Calibri" w:cs="Calibri"/>
        </w:rPr>
      </w:pPr>
    </w:p>
    <w:p w14:paraId="00000009" w14:textId="07DFCDD3" w:rsidR="00122C14" w:rsidRPr="002068E6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 xml:space="preserve">Wystawa potrwa do 9 marca 2025 r., a towarzyszyć jej będzie bogaty program wydarzeń towarzyszących, współorganizowany przez Ośrodek Dokumentacji Sztuki Tadeusza Kantora </w:t>
      </w:r>
      <w:proofErr w:type="spellStart"/>
      <w:r w:rsidRPr="002068E6">
        <w:rPr>
          <w:rFonts w:ascii="Calibri" w:eastAsia="Calibri" w:hAnsi="Calibri" w:cs="Calibri"/>
        </w:rPr>
        <w:t>Cricoteka</w:t>
      </w:r>
      <w:proofErr w:type="spellEnd"/>
      <w:r w:rsidRPr="002068E6">
        <w:rPr>
          <w:rFonts w:ascii="Calibri" w:eastAsia="Calibri" w:hAnsi="Calibri" w:cs="Calibri"/>
        </w:rPr>
        <w:t xml:space="preserve">. Jako pierwsze (w dniach 21-25 października 2024 r.) odbędą się warsztaty pt. „Kostium w teatralnym instrumentarium Tadeusza Kantora”, prowadzone przez Bogdana </w:t>
      </w:r>
      <w:proofErr w:type="spellStart"/>
      <w:r w:rsidRPr="002068E6">
        <w:rPr>
          <w:rFonts w:ascii="Calibri" w:eastAsia="Calibri" w:hAnsi="Calibri" w:cs="Calibri"/>
        </w:rPr>
        <w:t>Renczyńskiego</w:t>
      </w:r>
      <w:proofErr w:type="spellEnd"/>
      <w:r w:rsidRPr="002068E6">
        <w:rPr>
          <w:rFonts w:ascii="Calibri" w:eastAsia="Calibri" w:hAnsi="Calibri" w:cs="Calibri"/>
        </w:rPr>
        <w:t>, aktora Teatru Cricot</w:t>
      </w:r>
      <w:r w:rsidR="002068E6">
        <w:rPr>
          <w:rFonts w:ascii="Calibri" w:eastAsia="Calibri" w:hAnsi="Calibri" w:cs="Calibri"/>
        </w:rPr>
        <w:t xml:space="preserve">. </w:t>
      </w:r>
      <w:r w:rsidRPr="002068E6">
        <w:rPr>
          <w:rFonts w:ascii="Calibri" w:eastAsia="Calibri" w:hAnsi="Calibri" w:cs="Calibri"/>
        </w:rPr>
        <w:t xml:space="preserve">W lutym 2025 </w:t>
      </w:r>
      <w:r w:rsidR="002068E6" w:rsidRPr="002068E6">
        <w:rPr>
          <w:rFonts w:ascii="Calibri" w:eastAsia="Calibri" w:hAnsi="Calibri" w:cs="Calibri"/>
        </w:rPr>
        <w:t xml:space="preserve">roku </w:t>
      </w:r>
      <w:r w:rsidRPr="002068E6">
        <w:rPr>
          <w:rFonts w:ascii="Calibri" w:eastAsia="Calibri" w:hAnsi="Calibri" w:cs="Calibri"/>
        </w:rPr>
        <w:t xml:space="preserve">otwarta zostanie instalacja artystyczna pt. „Przestrzeń osobista”, której tło zbudują fotografie kostiumów teatralnych Kantora, w formie slajdów rzucanych z projektora. </w:t>
      </w:r>
      <w:proofErr w:type="gramStart"/>
      <w:r w:rsidRPr="002068E6">
        <w:rPr>
          <w:rFonts w:ascii="Calibri" w:eastAsia="Calibri" w:hAnsi="Calibri" w:cs="Calibri"/>
        </w:rPr>
        <w:t>,,</w:t>
      </w:r>
      <w:proofErr w:type="gramEnd"/>
      <w:r w:rsidRPr="002068E6">
        <w:rPr>
          <w:rFonts w:ascii="Calibri" w:eastAsia="Calibri" w:hAnsi="Calibri" w:cs="Calibri"/>
        </w:rPr>
        <w:t xml:space="preserve">Przestrzeń osobista’’ stanie się miejscem spotkań i warsztatów aktywizujących publiczność, które przez kilka dni prowadzić będzie Justyna Droń, pedagożka teatru i twórczyni programu edukacyjnego </w:t>
      </w:r>
      <w:proofErr w:type="spellStart"/>
      <w:r w:rsidRPr="002068E6">
        <w:rPr>
          <w:rFonts w:ascii="Calibri" w:eastAsia="Calibri" w:hAnsi="Calibri" w:cs="Calibri"/>
        </w:rPr>
        <w:t>Cricoteki</w:t>
      </w:r>
      <w:proofErr w:type="spellEnd"/>
      <w:r w:rsidRPr="002068E6">
        <w:rPr>
          <w:rFonts w:ascii="Calibri" w:eastAsia="Calibri" w:hAnsi="Calibri" w:cs="Calibri"/>
        </w:rPr>
        <w:t>. Wreszcie, zaplanowane jest pięć pokazów sfilmowanych</w:t>
      </w:r>
      <w:r w:rsidRPr="002068E6">
        <w:rPr>
          <w:rFonts w:ascii="Calibri" w:eastAsia="Calibri" w:hAnsi="Calibri" w:cs="Calibri"/>
          <w:color w:val="FF0000"/>
        </w:rPr>
        <w:t xml:space="preserve"> </w:t>
      </w:r>
      <w:r w:rsidRPr="002068E6">
        <w:rPr>
          <w:rFonts w:ascii="Calibri" w:eastAsia="Calibri" w:hAnsi="Calibri" w:cs="Calibri"/>
        </w:rPr>
        <w:t>spektakli Kantora, od ,,Umarłej klasy’’ (1976) po ,,Dziś są moje urodziny’’ (1991</w:t>
      </w:r>
      <w:r w:rsidR="002068E6">
        <w:rPr>
          <w:rFonts w:ascii="Calibri" w:eastAsia="Calibri" w:hAnsi="Calibri" w:cs="Calibri"/>
        </w:rPr>
        <w:t xml:space="preserve">). </w:t>
      </w:r>
      <w:r w:rsidRPr="002068E6">
        <w:rPr>
          <w:rFonts w:ascii="Calibri" w:eastAsia="Calibri" w:hAnsi="Calibri" w:cs="Calibri"/>
        </w:rPr>
        <w:t xml:space="preserve"> Każdy z zarejestrowanych spektakli poprzedzi projekcja krótkiego dokumentu biograficznego </w:t>
      </w:r>
      <w:r w:rsidR="002068E6" w:rsidRPr="002068E6">
        <w:rPr>
          <w:rFonts w:ascii="Calibri" w:eastAsia="Calibri" w:hAnsi="Calibri" w:cs="Calibri"/>
        </w:rPr>
        <w:t>pt.</w:t>
      </w:r>
      <w:r w:rsidR="002068E6">
        <w:rPr>
          <w:rFonts w:ascii="Calibri" w:eastAsia="Calibri" w:hAnsi="Calibri" w:cs="Calibri"/>
        </w:rPr>
        <w:t xml:space="preserve"> „</w:t>
      </w:r>
      <w:r w:rsidR="002068E6" w:rsidRPr="002068E6">
        <w:rPr>
          <w:rFonts w:ascii="Calibri" w:eastAsia="Calibri" w:hAnsi="Calibri" w:cs="Calibri"/>
        </w:rPr>
        <w:t>Tadeusz</w:t>
      </w:r>
      <w:r w:rsidRPr="002068E6">
        <w:rPr>
          <w:rFonts w:ascii="Calibri" w:eastAsia="Calibri" w:hAnsi="Calibri" w:cs="Calibri"/>
        </w:rPr>
        <w:t xml:space="preserve"> Kantor’’</w:t>
      </w:r>
      <w:r w:rsidRPr="002068E6">
        <w:rPr>
          <w:rFonts w:ascii="Calibri" w:eastAsia="Calibri" w:hAnsi="Calibri" w:cs="Calibri"/>
          <w:i/>
        </w:rPr>
        <w:t xml:space="preserve">, </w:t>
      </w:r>
      <w:r w:rsidRPr="002068E6">
        <w:rPr>
          <w:rFonts w:ascii="Calibri" w:eastAsia="Calibri" w:hAnsi="Calibri" w:cs="Calibri"/>
        </w:rPr>
        <w:t xml:space="preserve">wyprodukowanego przez </w:t>
      </w:r>
      <w:proofErr w:type="spellStart"/>
      <w:r w:rsidRPr="002068E6">
        <w:rPr>
          <w:rFonts w:ascii="Calibri" w:eastAsia="Calibri" w:hAnsi="Calibri" w:cs="Calibri"/>
        </w:rPr>
        <w:t>Cricotekę</w:t>
      </w:r>
      <w:proofErr w:type="spellEnd"/>
      <w:r w:rsidRPr="002068E6">
        <w:rPr>
          <w:rFonts w:ascii="Calibri" w:eastAsia="Calibri" w:hAnsi="Calibri" w:cs="Calibri"/>
        </w:rPr>
        <w:t>.</w:t>
      </w:r>
      <w:r w:rsidRPr="002068E6">
        <w:rPr>
          <w:rFonts w:ascii="Calibri" w:eastAsia="Calibri" w:hAnsi="Calibri" w:cs="Calibri"/>
          <w:i/>
        </w:rPr>
        <w:t> </w:t>
      </w:r>
      <w:r w:rsidRPr="002068E6">
        <w:rPr>
          <w:rFonts w:ascii="Calibri" w:eastAsia="Calibri" w:hAnsi="Calibri" w:cs="Calibri"/>
        </w:rPr>
        <w:t xml:space="preserve"> </w:t>
      </w:r>
    </w:p>
    <w:p w14:paraId="0000000A" w14:textId="77777777" w:rsidR="00122C14" w:rsidRPr="002068E6" w:rsidRDefault="00122C14">
      <w:pPr>
        <w:jc w:val="both"/>
        <w:rPr>
          <w:rFonts w:ascii="Calibri" w:eastAsia="Calibri" w:hAnsi="Calibri" w:cs="Calibri"/>
        </w:rPr>
      </w:pPr>
    </w:p>
    <w:p w14:paraId="0000000B" w14:textId="618A90E0" w:rsidR="00122C14" w:rsidRPr="002068E6" w:rsidRDefault="00000000">
      <w:pPr>
        <w:jc w:val="both"/>
        <w:rPr>
          <w:color w:val="D13438"/>
        </w:rPr>
      </w:pPr>
      <w:r w:rsidRPr="002068E6">
        <w:rPr>
          <w:rFonts w:ascii="Calibri" w:eastAsia="Calibri" w:hAnsi="Calibri" w:cs="Calibri"/>
        </w:rPr>
        <w:t xml:space="preserve">Cały program </w:t>
      </w:r>
      <w:r w:rsidR="00CA26C5" w:rsidRPr="002068E6">
        <w:rPr>
          <w:rFonts w:ascii="Calibri" w:eastAsia="Calibri" w:hAnsi="Calibri" w:cs="Calibri"/>
        </w:rPr>
        <w:t>wydarzeń dostępny</w:t>
      </w:r>
      <w:r w:rsidRPr="002068E6">
        <w:rPr>
          <w:rFonts w:ascii="Calibri" w:eastAsia="Calibri" w:hAnsi="Calibri" w:cs="Calibri"/>
        </w:rPr>
        <w:t xml:space="preserve"> jest na stronie:  </w:t>
      </w:r>
      <w:hyperlink r:id="rId4">
        <w:r w:rsidR="00122C14" w:rsidRPr="002068E6">
          <w:rPr>
            <w:color w:val="0563C1"/>
            <w:u w:val="single"/>
            <w:shd w:val="clear" w:color="auto" w:fill="E1E3E6"/>
          </w:rPr>
          <w:t>https://mnar.ro/evenimente-muzeu</w:t>
        </w:r>
      </w:hyperlink>
      <w:proofErr w:type="gramStart"/>
      <w:r w:rsidR="002068E6">
        <w:rPr>
          <w:color w:val="0563C1"/>
          <w:u w:val="single"/>
          <w:shd w:val="clear" w:color="auto" w:fill="E1E3E6"/>
        </w:rPr>
        <w:t>m</w:t>
      </w:r>
      <w:r w:rsidRPr="002068E6">
        <w:t xml:space="preserve"> .</w:t>
      </w:r>
      <w:proofErr w:type="gramEnd"/>
      <w:r w:rsidRPr="002068E6">
        <w:rPr>
          <w:color w:val="D13438"/>
        </w:rPr>
        <w:t xml:space="preserve"> </w:t>
      </w:r>
    </w:p>
    <w:p w14:paraId="0000000C" w14:textId="77777777" w:rsidR="00122C14" w:rsidRPr="002068E6" w:rsidRDefault="00000000">
      <w:pPr>
        <w:jc w:val="both"/>
      </w:pPr>
      <w:r w:rsidRPr="002068E6">
        <w:rPr>
          <w:rFonts w:ascii="Calibri" w:eastAsia="Calibri" w:hAnsi="Calibri" w:cs="Calibri"/>
          <w:color w:val="FF0000"/>
        </w:rPr>
        <w:t xml:space="preserve"> </w:t>
      </w:r>
    </w:p>
    <w:p w14:paraId="37B4FDC7" w14:textId="77777777" w:rsidR="00352449" w:rsidRDefault="00352449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TEATR </w:t>
      </w:r>
    </w:p>
    <w:p w14:paraId="0000000D" w14:textId="6ED9E1B6" w:rsidR="00122C14" w:rsidRPr="002068E6" w:rsidRDefault="00000000">
      <w:pPr>
        <w:jc w:val="both"/>
        <w:rPr>
          <w:rFonts w:ascii="Calibri" w:eastAsia="Calibri" w:hAnsi="Calibri" w:cs="Calibri"/>
        </w:rPr>
      </w:pPr>
      <w:proofErr w:type="gramStart"/>
      <w:r w:rsidRPr="002068E6">
        <w:rPr>
          <w:rFonts w:ascii="Calibri" w:eastAsia="Calibri" w:hAnsi="Calibri" w:cs="Calibri"/>
          <w:b/>
        </w:rPr>
        <w:t>,,</w:t>
      </w:r>
      <w:proofErr w:type="gramEnd"/>
      <w:r w:rsidRPr="002068E6">
        <w:rPr>
          <w:rFonts w:ascii="Calibri" w:eastAsia="Calibri" w:hAnsi="Calibri" w:cs="Calibri"/>
          <w:b/>
        </w:rPr>
        <w:t xml:space="preserve">Ostatnie dni Eleny i </w:t>
      </w:r>
      <w:proofErr w:type="spellStart"/>
      <w:r w:rsidRPr="002068E6">
        <w:rPr>
          <w:rFonts w:ascii="Calibri" w:eastAsia="Calibri" w:hAnsi="Calibri" w:cs="Calibri"/>
          <w:b/>
        </w:rPr>
        <w:t>Nicolae</w:t>
      </w:r>
      <w:proofErr w:type="spellEnd"/>
      <w:r w:rsidRPr="002068E6">
        <w:rPr>
          <w:rFonts w:ascii="Calibri" w:eastAsia="Calibri" w:hAnsi="Calibri" w:cs="Calibri"/>
          <w:b/>
        </w:rPr>
        <w:t xml:space="preserve"> </w:t>
      </w:r>
      <w:proofErr w:type="spellStart"/>
      <w:r w:rsidRPr="002068E6">
        <w:rPr>
          <w:rFonts w:ascii="Calibri" w:eastAsia="Calibri" w:hAnsi="Calibri" w:cs="Calibri"/>
          <w:b/>
        </w:rPr>
        <w:t>Ceaușescu</w:t>
      </w:r>
      <w:proofErr w:type="spellEnd"/>
      <w:r w:rsidRPr="002068E6">
        <w:rPr>
          <w:rFonts w:ascii="Calibri" w:eastAsia="Calibri" w:hAnsi="Calibri" w:cs="Calibri"/>
          <w:b/>
        </w:rPr>
        <w:t>’’ (21 X 2024)</w:t>
      </w:r>
      <w:r w:rsidRPr="002068E6">
        <w:rPr>
          <w:rFonts w:ascii="Calibri" w:eastAsia="Calibri" w:hAnsi="Calibri" w:cs="Calibri"/>
        </w:rPr>
        <w:t xml:space="preserve"> </w:t>
      </w:r>
    </w:p>
    <w:p w14:paraId="0000000E" w14:textId="77777777" w:rsidR="00122C14" w:rsidRPr="002068E6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 xml:space="preserve"> </w:t>
      </w:r>
    </w:p>
    <w:p w14:paraId="0000000F" w14:textId="0F195233" w:rsidR="00122C14" w:rsidRPr="002068E6" w:rsidRDefault="00CA26C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12 października br. po</w:t>
      </w:r>
      <w:r w:rsidRPr="002068E6">
        <w:rPr>
          <w:rFonts w:ascii="Calibri" w:eastAsia="Calibri" w:hAnsi="Calibri" w:cs="Calibri"/>
        </w:rPr>
        <w:t xml:space="preserve"> wernisażu ekspozycji twórczości ikony polskiego teatru, w Bukareszcie odbędzie się premiera współczesnej sztuki </w:t>
      </w:r>
      <w:proofErr w:type="gramStart"/>
      <w:r w:rsidRPr="002068E6">
        <w:rPr>
          <w:rFonts w:ascii="Calibri" w:eastAsia="Calibri" w:hAnsi="Calibri" w:cs="Calibri"/>
        </w:rPr>
        <w:t>pt. ,,Ostatnie</w:t>
      </w:r>
      <w:proofErr w:type="gramEnd"/>
      <w:r w:rsidRPr="002068E6">
        <w:rPr>
          <w:rFonts w:ascii="Calibri" w:eastAsia="Calibri" w:hAnsi="Calibri" w:cs="Calibri"/>
        </w:rPr>
        <w:t xml:space="preserve"> dni Eleny i </w:t>
      </w:r>
      <w:proofErr w:type="spellStart"/>
      <w:r w:rsidRPr="002068E6">
        <w:rPr>
          <w:rFonts w:ascii="Calibri" w:eastAsia="Calibri" w:hAnsi="Calibri" w:cs="Calibri"/>
        </w:rPr>
        <w:t>Nicolae</w:t>
      </w:r>
      <w:proofErr w:type="spellEnd"/>
      <w:r w:rsidRPr="002068E6">
        <w:rPr>
          <w:rFonts w:ascii="Calibri" w:eastAsia="Calibri" w:hAnsi="Calibri" w:cs="Calibri"/>
        </w:rPr>
        <w:t xml:space="preserve"> </w:t>
      </w:r>
      <w:proofErr w:type="spellStart"/>
      <w:r w:rsidRPr="002068E6">
        <w:rPr>
          <w:rFonts w:ascii="Calibri" w:eastAsia="Calibri" w:hAnsi="Calibri" w:cs="Calibri"/>
        </w:rPr>
        <w:t>Ceaușescu</w:t>
      </w:r>
      <w:proofErr w:type="spellEnd"/>
      <w:r w:rsidRPr="002068E6">
        <w:rPr>
          <w:rFonts w:ascii="Calibri" w:eastAsia="Calibri" w:hAnsi="Calibri" w:cs="Calibri"/>
        </w:rPr>
        <w:t>’’</w:t>
      </w:r>
      <w:r w:rsidRPr="002068E6">
        <w:rPr>
          <w:rFonts w:ascii="Calibri" w:eastAsia="Calibri" w:hAnsi="Calibri" w:cs="Calibri"/>
          <w:i/>
        </w:rPr>
        <w:t xml:space="preserve">. </w:t>
      </w:r>
      <w:r w:rsidRPr="002068E6">
        <w:rPr>
          <w:rFonts w:ascii="Calibri" w:eastAsia="Calibri" w:hAnsi="Calibri" w:cs="Calibri"/>
        </w:rPr>
        <w:t>Spektakl pokazywany w ramach Narodowego Festiwalu Teatralnego (21 października 2024 o 17:00 i 21:00 w Sali Atelier Teatru Narodowego w Bukareszcie) to autorski tekst Julii Holewińskiej, reżyserowany przez byłego dyrektora Teatru Polskiego w Bydgoszczy i laureata Nagrody im. Konrada Swinarskiego dla najlepszego reżysera w sezonie teatralnym 2022/2023, Wojciecha Farugę. </w:t>
      </w:r>
      <w:r w:rsidR="002A48C5">
        <w:rPr>
          <w:rFonts w:ascii="Calibri" w:eastAsia="Calibri" w:hAnsi="Calibri" w:cs="Calibri"/>
        </w:rPr>
        <w:t xml:space="preserve">Dramat pokazuje zmierzch dyktatury </w:t>
      </w:r>
      <w:r w:rsidR="002A48C5">
        <w:rPr>
          <w:rFonts w:ascii="Calibri" w:eastAsia="Calibri" w:hAnsi="Calibri" w:cs="Calibri"/>
        </w:rPr>
        <w:lastRenderedPageBreak/>
        <w:t>rumuńskich przywódców</w:t>
      </w:r>
      <w:r w:rsidRPr="002068E6">
        <w:rPr>
          <w:rFonts w:ascii="Calibri" w:eastAsia="Calibri" w:hAnsi="Calibri" w:cs="Calibri"/>
        </w:rPr>
        <w:t>,</w:t>
      </w:r>
      <w:r w:rsidR="002A48C5">
        <w:rPr>
          <w:rFonts w:ascii="Calibri" w:eastAsia="Calibri" w:hAnsi="Calibri" w:cs="Calibri"/>
        </w:rPr>
        <w:t xml:space="preserve"> a </w:t>
      </w:r>
      <w:r w:rsidR="002A48C5" w:rsidRPr="002068E6">
        <w:rPr>
          <w:rFonts w:ascii="Calibri" w:eastAsia="Calibri" w:hAnsi="Calibri" w:cs="Calibri"/>
        </w:rPr>
        <w:t>także losy osób, które towarzyszyły małżeństwu w ich ostatnich godzinach</w:t>
      </w:r>
      <w:r w:rsidR="002A48C5">
        <w:rPr>
          <w:rFonts w:ascii="Calibri" w:eastAsia="Calibri" w:hAnsi="Calibri" w:cs="Calibri"/>
        </w:rPr>
        <w:t xml:space="preserve"> życia</w:t>
      </w:r>
      <w:r w:rsidR="002A48C5" w:rsidRPr="002068E6">
        <w:rPr>
          <w:rFonts w:ascii="Calibri" w:eastAsia="Calibri" w:hAnsi="Calibri" w:cs="Calibri"/>
        </w:rPr>
        <w:t xml:space="preserve">. </w:t>
      </w:r>
      <w:r w:rsidR="002A48C5">
        <w:rPr>
          <w:rFonts w:ascii="Calibri" w:eastAsia="Calibri" w:hAnsi="Calibri" w:cs="Calibri"/>
        </w:rPr>
        <w:t xml:space="preserve">To ważna sztuka </w:t>
      </w:r>
      <w:r w:rsidRPr="002068E6">
        <w:rPr>
          <w:rFonts w:ascii="Calibri" w:eastAsia="Calibri" w:hAnsi="Calibri" w:cs="Calibri"/>
        </w:rPr>
        <w:t>dla współczesnej świadomości historycznej Rumunów</w:t>
      </w:r>
      <w:r w:rsidR="002A48C5">
        <w:rPr>
          <w:rFonts w:ascii="Calibri" w:eastAsia="Calibri" w:hAnsi="Calibri" w:cs="Calibri"/>
        </w:rPr>
        <w:t xml:space="preserve">. </w:t>
      </w:r>
    </w:p>
    <w:p w14:paraId="00000010" w14:textId="77777777" w:rsidR="00122C14" w:rsidRPr="002068E6" w:rsidRDefault="00122C14">
      <w:pPr>
        <w:jc w:val="both"/>
        <w:rPr>
          <w:rFonts w:ascii="Calibri" w:eastAsia="Calibri" w:hAnsi="Calibri" w:cs="Calibri"/>
        </w:rPr>
      </w:pPr>
    </w:p>
    <w:p w14:paraId="0DA0DA0D" w14:textId="77777777" w:rsidR="00352449" w:rsidRPr="006832D2" w:rsidRDefault="00352449">
      <w:pPr>
        <w:jc w:val="both"/>
        <w:rPr>
          <w:rFonts w:ascii="Calibri" w:eastAsia="Calibri" w:hAnsi="Calibri" w:cs="Calibri"/>
          <w:b/>
          <w:lang w:val="pl-PL"/>
        </w:rPr>
      </w:pPr>
      <w:r w:rsidRPr="006832D2">
        <w:rPr>
          <w:rFonts w:ascii="Calibri" w:eastAsia="Calibri" w:hAnsi="Calibri" w:cs="Calibri"/>
          <w:b/>
          <w:lang w:val="pl-PL"/>
        </w:rPr>
        <w:t>FILM</w:t>
      </w:r>
    </w:p>
    <w:p w14:paraId="00000011" w14:textId="34111008" w:rsidR="00122C14" w:rsidRPr="006832D2" w:rsidRDefault="00000000">
      <w:pPr>
        <w:jc w:val="both"/>
        <w:rPr>
          <w:rFonts w:ascii="Calibri" w:eastAsia="Calibri" w:hAnsi="Calibri" w:cs="Calibri"/>
          <w:b/>
          <w:lang w:val="pl-PL"/>
        </w:rPr>
      </w:pPr>
      <w:r w:rsidRPr="006832D2">
        <w:rPr>
          <w:rFonts w:ascii="Calibri" w:eastAsia="Calibri" w:hAnsi="Calibri" w:cs="Calibri"/>
          <w:b/>
          <w:lang w:val="pl-PL"/>
        </w:rPr>
        <w:t xml:space="preserve">Astra Film </w:t>
      </w:r>
      <w:proofErr w:type="spellStart"/>
      <w:r w:rsidRPr="006832D2">
        <w:rPr>
          <w:rFonts w:ascii="Calibri" w:eastAsia="Calibri" w:hAnsi="Calibri" w:cs="Calibri"/>
          <w:b/>
          <w:lang w:val="pl-PL"/>
        </w:rPr>
        <w:t>Festival</w:t>
      </w:r>
      <w:proofErr w:type="spellEnd"/>
      <w:r w:rsidRPr="006832D2">
        <w:rPr>
          <w:rFonts w:ascii="Calibri" w:eastAsia="Calibri" w:hAnsi="Calibri" w:cs="Calibri"/>
          <w:b/>
          <w:lang w:val="pl-PL"/>
        </w:rPr>
        <w:t xml:space="preserve"> (20-27 X 2024)</w:t>
      </w:r>
    </w:p>
    <w:p w14:paraId="00000012" w14:textId="77777777" w:rsidR="00122C14" w:rsidRPr="006832D2" w:rsidRDefault="00122C14">
      <w:pPr>
        <w:jc w:val="both"/>
        <w:rPr>
          <w:rFonts w:ascii="Calibri" w:eastAsia="Calibri" w:hAnsi="Calibri" w:cs="Calibri"/>
          <w:b/>
          <w:lang w:val="pl-PL"/>
        </w:rPr>
      </w:pPr>
    </w:p>
    <w:p w14:paraId="00000013" w14:textId="08569BE8" w:rsidR="00122C14" w:rsidRDefault="00CA26C5">
      <w:pPr>
        <w:jc w:val="both"/>
        <w:rPr>
          <w:rFonts w:ascii="Calibri" w:eastAsia="Calibri" w:hAnsi="Calibri" w:cs="Calibri"/>
        </w:rPr>
      </w:pPr>
      <w:r w:rsidRPr="00CA26C5">
        <w:rPr>
          <w:rFonts w:ascii="Calibri" w:eastAsia="Calibri" w:hAnsi="Calibri" w:cs="Calibri"/>
        </w:rPr>
        <w:t xml:space="preserve">Astra Film </w:t>
      </w:r>
      <w:proofErr w:type="spellStart"/>
      <w:r w:rsidRPr="00CA26C5">
        <w:rPr>
          <w:rFonts w:ascii="Calibri" w:eastAsia="Calibri" w:hAnsi="Calibri" w:cs="Calibri"/>
        </w:rPr>
        <w:t>Festival</w:t>
      </w:r>
      <w:proofErr w:type="spellEnd"/>
      <w:r w:rsidRPr="00CA26C5">
        <w:rPr>
          <w:rFonts w:ascii="Calibri" w:eastAsia="Calibri" w:hAnsi="Calibri" w:cs="Calibri"/>
        </w:rPr>
        <w:t xml:space="preserve"> </w:t>
      </w:r>
      <w:r w:rsidRPr="002068E6">
        <w:rPr>
          <w:rFonts w:ascii="Calibri" w:eastAsia="Calibri" w:hAnsi="Calibri" w:cs="Calibri"/>
        </w:rPr>
        <w:t xml:space="preserve">w Sybinie to najstarszy międzynarodowy festiwal filmowy w Rumunii, dedykowany europejskiemu kinu dokumentalnemu. W ramach tegorocznej edycji (20-27 października 2024 r.) zostaną zaprezentowane trzy polskie filmy: 25 października będzie to "Las" (reż. Lidia Duda, z którą publiczność w Sybinie będzie mogła porozmawiać po projekcji) i "Boże ciało" (reż. Jan </w:t>
      </w:r>
      <w:proofErr w:type="spellStart"/>
      <w:r w:rsidRPr="002068E6">
        <w:rPr>
          <w:rFonts w:ascii="Calibri" w:eastAsia="Calibri" w:hAnsi="Calibri" w:cs="Calibri"/>
        </w:rPr>
        <w:t>Komasa</w:t>
      </w:r>
      <w:proofErr w:type="spellEnd"/>
      <w:r w:rsidRPr="002068E6">
        <w:rPr>
          <w:rFonts w:ascii="Calibri" w:eastAsia="Calibri" w:hAnsi="Calibri" w:cs="Calibri"/>
        </w:rPr>
        <w:t xml:space="preserve">), </w:t>
      </w:r>
      <w:r w:rsidR="00CE7909">
        <w:rPr>
          <w:rFonts w:ascii="Calibri" w:eastAsia="Calibri" w:hAnsi="Calibri" w:cs="Calibri"/>
        </w:rPr>
        <w:t>dzień</w:t>
      </w:r>
      <w:r>
        <w:rPr>
          <w:rFonts w:ascii="Calibri" w:eastAsia="Calibri" w:hAnsi="Calibri" w:cs="Calibri"/>
        </w:rPr>
        <w:t xml:space="preserve"> później</w:t>
      </w:r>
      <w:r w:rsidRPr="002068E6">
        <w:rPr>
          <w:rFonts w:ascii="Calibri" w:eastAsia="Calibri" w:hAnsi="Calibri" w:cs="Calibri"/>
        </w:rPr>
        <w:t xml:space="preserve"> 26 października “Chłopi” (reż. DK </w:t>
      </w:r>
      <w:proofErr w:type="spellStart"/>
      <w:r w:rsidRPr="002068E6">
        <w:rPr>
          <w:rFonts w:ascii="Calibri" w:eastAsia="Calibri" w:hAnsi="Calibri" w:cs="Calibri"/>
        </w:rPr>
        <w:t>Welchman</w:t>
      </w:r>
      <w:proofErr w:type="spellEnd"/>
      <w:r w:rsidRPr="002068E6">
        <w:rPr>
          <w:rFonts w:ascii="Calibri" w:eastAsia="Calibri" w:hAnsi="Calibri" w:cs="Calibri"/>
        </w:rPr>
        <w:t xml:space="preserve">, Hugh </w:t>
      </w:r>
      <w:proofErr w:type="spellStart"/>
      <w:r w:rsidRPr="002068E6">
        <w:rPr>
          <w:rFonts w:ascii="Calibri" w:eastAsia="Calibri" w:hAnsi="Calibri" w:cs="Calibri"/>
        </w:rPr>
        <w:t>Welchman</w:t>
      </w:r>
      <w:proofErr w:type="spellEnd"/>
      <w:r w:rsidRPr="002068E6">
        <w:rPr>
          <w:rFonts w:ascii="Calibri" w:eastAsia="Calibri" w:hAnsi="Calibri" w:cs="Calibri"/>
        </w:rPr>
        <w:t xml:space="preserve">). </w:t>
      </w:r>
      <w:r>
        <w:rPr>
          <w:rFonts w:ascii="Calibri" w:eastAsia="Calibri" w:hAnsi="Calibri" w:cs="Calibri"/>
        </w:rPr>
        <w:t>Ponadto,</w:t>
      </w:r>
      <w:r w:rsidRPr="002068E6">
        <w:rPr>
          <w:rFonts w:ascii="Calibri" w:eastAsia="Calibri" w:hAnsi="Calibri" w:cs="Calibri"/>
        </w:rPr>
        <w:t xml:space="preserve"> 25 października odbędzie się program </w:t>
      </w:r>
      <w:proofErr w:type="spellStart"/>
      <w:r w:rsidRPr="002068E6">
        <w:rPr>
          <w:rFonts w:ascii="Calibri" w:eastAsia="Calibri" w:hAnsi="Calibri" w:cs="Calibri"/>
        </w:rPr>
        <w:t>DocTalk</w:t>
      </w:r>
      <w:proofErr w:type="spellEnd"/>
      <w:r w:rsidRPr="002068E6">
        <w:rPr>
          <w:rFonts w:ascii="Calibri" w:eastAsia="Calibri" w:hAnsi="Calibri" w:cs="Calibri"/>
        </w:rPr>
        <w:t xml:space="preserve"> pt. „Tajemnica polskiego postępu”.  Rozmowę na temat rozwoju gospodarczego postkomunistycznej Polski, w której wezmą udział: Bogumił Luft, były ambasador Polski w Rumunii; Emilian </w:t>
      </w:r>
      <w:proofErr w:type="spellStart"/>
      <w:r w:rsidRPr="002068E6">
        <w:rPr>
          <w:rFonts w:ascii="Calibri" w:eastAsia="Calibri" w:hAnsi="Calibri" w:cs="Calibri"/>
        </w:rPr>
        <w:t>Horatiu</w:t>
      </w:r>
      <w:proofErr w:type="spellEnd"/>
      <w:r w:rsidRPr="002068E6">
        <w:rPr>
          <w:rFonts w:ascii="Calibri" w:eastAsia="Calibri" w:hAnsi="Calibri" w:cs="Calibri"/>
        </w:rPr>
        <w:t xml:space="preserve"> </w:t>
      </w:r>
      <w:proofErr w:type="spellStart"/>
      <w:r w:rsidRPr="002068E6">
        <w:rPr>
          <w:rFonts w:ascii="Calibri" w:eastAsia="Calibri" w:hAnsi="Calibri" w:cs="Calibri"/>
        </w:rPr>
        <w:t>Hurezeanu</w:t>
      </w:r>
      <w:proofErr w:type="spellEnd"/>
      <w:r w:rsidRPr="002068E6">
        <w:rPr>
          <w:rFonts w:ascii="Calibri" w:eastAsia="Calibri" w:hAnsi="Calibri" w:cs="Calibri"/>
        </w:rPr>
        <w:t xml:space="preserve">, ambasador Rumunii w Austrii; oraz </w:t>
      </w:r>
      <w:proofErr w:type="spellStart"/>
      <w:r w:rsidRPr="002068E6">
        <w:rPr>
          <w:rFonts w:ascii="Calibri" w:eastAsia="Calibri" w:hAnsi="Calibri" w:cs="Calibri"/>
        </w:rPr>
        <w:t>Cornel</w:t>
      </w:r>
      <w:proofErr w:type="spellEnd"/>
      <w:r w:rsidRPr="002068E6">
        <w:rPr>
          <w:rFonts w:ascii="Calibri" w:eastAsia="Calibri" w:hAnsi="Calibri" w:cs="Calibri"/>
        </w:rPr>
        <w:t xml:space="preserve"> Ban, profesor z </w:t>
      </w:r>
      <w:proofErr w:type="spellStart"/>
      <w:r w:rsidRPr="002068E6">
        <w:rPr>
          <w:rFonts w:ascii="Calibri" w:eastAsia="Calibri" w:hAnsi="Calibri" w:cs="Calibri"/>
        </w:rPr>
        <w:t>Copenhagen</w:t>
      </w:r>
      <w:proofErr w:type="spellEnd"/>
      <w:r w:rsidRPr="002068E6">
        <w:rPr>
          <w:rFonts w:ascii="Calibri" w:eastAsia="Calibri" w:hAnsi="Calibri" w:cs="Calibri"/>
        </w:rPr>
        <w:t xml:space="preserve"> Business School, poprowadzi dziennikarka telewizyjna Cristina </w:t>
      </w:r>
      <w:proofErr w:type="spellStart"/>
      <w:r w:rsidRPr="002068E6">
        <w:rPr>
          <w:rFonts w:ascii="Calibri" w:eastAsia="Calibri" w:hAnsi="Calibri" w:cs="Calibri"/>
        </w:rPr>
        <w:t>Cilacu</w:t>
      </w:r>
      <w:proofErr w:type="spellEnd"/>
      <w:r w:rsidRPr="002068E6">
        <w:rPr>
          <w:rFonts w:ascii="Calibri" w:eastAsia="Calibri" w:hAnsi="Calibri" w:cs="Calibri"/>
        </w:rPr>
        <w:t>. Dyskusja będzie transmitowana online</w:t>
      </w:r>
      <w:r w:rsidR="003A7DF9" w:rsidRPr="002068E6">
        <w:rPr>
          <w:rFonts w:ascii="Calibri" w:eastAsia="Calibri" w:hAnsi="Calibri" w:cs="Calibri"/>
        </w:rPr>
        <w:t xml:space="preserve"> </w:t>
      </w:r>
      <w:r w:rsidR="003A7DF9" w:rsidRPr="002068E6">
        <w:rPr>
          <w:rFonts w:ascii="Calibri" w:hAnsi="Calibri" w:cs="Calibri"/>
          <w:color w:val="000000"/>
        </w:rPr>
        <w:t>(https://www.facebook.com/AstraFilmFestival/)</w:t>
      </w:r>
      <w:r w:rsidRPr="002068E6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>Do</w:t>
      </w:r>
      <w:r w:rsidRPr="002068E6">
        <w:rPr>
          <w:rFonts w:ascii="Calibri" w:eastAsia="Calibri" w:hAnsi="Calibri" w:cs="Calibri"/>
        </w:rPr>
        <w:t xml:space="preserve"> międzynarodowego konkursu </w:t>
      </w:r>
      <w:proofErr w:type="spellStart"/>
      <w:r w:rsidRPr="002068E6">
        <w:rPr>
          <w:rFonts w:ascii="Calibri" w:eastAsia="Calibri" w:hAnsi="Calibri" w:cs="Calibri"/>
        </w:rPr>
        <w:t>DocSchool</w:t>
      </w:r>
      <w:proofErr w:type="spellEnd"/>
      <w:r w:rsidRPr="002068E6">
        <w:rPr>
          <w:rFonts w:ascii="Calibri" w:eastAsia="Calibri" w:hAnsi="Calibri" w:cs="Calibri"/>
        </w:rPr>
        <w:t xml:space="preserve"> </w:t>
      </w:r>
      <w:proofErr w:type="spellStart"/>
      <w:r w:rsidRPr="002068E6">
        <w:rPr>
          <w:rFonts w:ascii="Calibri" w:eastAsia="Calibri" w:hAnsi="Calibri" w:cs="Calibri"/>
        </w:rPr>
        <w:t>Competition</w:t>
      </w:r>
      <w:proofErr w:type="spellEnd"/>
      <w:r w:rsidRPr="002068E6">
        <w:rPr>
          <w:rFonts w:ascii="Calibri" w:eastAsia="Calibri" w:hAnsi="Calibri" w:cs="Calibri"/>
        </w:rPr>
        <w:t xml:space="preserve"> wyselekcjonowany został </w:t>
      </w:r>
      <w:r>
        <w:rPr>
          <w:rFonts w:ascii="Calibri" w:eastAsia="Calibri" w:hAnsi="Calibri" w:cs="Calibri"/>
        </w:rPr>
        <w:t xml:space="preserve">polski </w:t>
      </w:r>
      <w:r w:rsidRPr="002068E6">
        <w:rPr>
          <w:rFonts w:ascii="Calibri" w:eastAsia="Calibri" w:hAnsi="Calibri" w:cs="Calibri"/>
        </w:rPr>
        <w:t>film pt. „Trzy Opowiadania o Basi”, stworzony przez Mateusza Pietraka i Pawła Kozaka. Projekcja filmu, połączona ze spotkaniem z reżyserem filmu, odbędzie się 24 października.</w:t>
      </w:r>
    </w:p>
    <w:p w14:paraId="6F5344AA" w14:textId="77777777" w:rsidR="00CA26C5" w:rsidRPr="002068E6" w:rsidRDefault="00CA26C5">
      <w:pPr>
        <w:jc w:val="both"/>
        <w:rPr>
          <w:rFonts w:ascii="Calibri" w:eastAsia="Calibri" w:hAnsi="Calibri" w:cs="Calibri"/>
        </w:rPr>
      </w:pPr>
    </w:p>
    <w:p w14:paraId="6EC0B7F7" w14:textId="738A1C06" w:rsidR="00CA26C5" w:rsidRPr="002068E6" w:rsidRDefault="00CA26C5" w:rsidP="00CA26C5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  <w:b/>
        </w:rPr>
        <w:t>Wszystkie wydarzenia organizowane</w:t>
      </w:r>
      <w:r w:rsidR="002A48C5">
        <w:rPr>
          <w:rFonts w:ascii="Calibri" w:eastAsia="Calibri" w:hAnsi="Calibri" w:cs="Calibri"/>
          <w:b/>
        </w:rPr>
        <w:t xml:space="preserve"> są</w:t>
      </w:r>
      <w:r w:rsidRPr="002068E6">
        <w:rPr>
          <w:rFonts w:ascii="Calibri" w:eastAsia="Calibri" w:hAnsi="Calibri" w:cs="Calibri"/>
          <w:b/>
        </w:rPr>
        <w:t xml:space="preserve"> przez Instytut Adama Mickiewicza we współpracy z polskimi i rumuńskimi partnerami.</w:t>
      </w:r>
      <w:r w:rsidRPr="002068E6">
        <w:rPr>
          <w:rFonts w:ascii="Calibri" w:eastAsia="Calibri" w:hAnsi="Calibri" w:cs="Calibri"/>
        </w:rPr>
        <w:t xml:space="preserve"> </w:t>
      </w:r>
    </w:p>
    <w:p w14:paraId="00000014" w14:textId="77777777" w:rsidR="00122C14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 xml:space="preserve"> </w:t>
      </w:r>
    </w:p>
    <w:p w14:paraId="2BDFA3AD" w14:textId="4D7B4EFF" w:rsidR="00CA26C5" w:rsidRPr="002068E6" w:rsidRDefault="00CA26C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***</w:t>
      </w:r>
    </w:p>
    <w:p w14:paraId="00000015" w14:textId="77777777" w:rsidR="00122C14" w:rsidRPr="002068E6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  <w:b/>
        </w:rPr>
        <w:t>Sezon Kulturalny Polska-Rumunia 2024-2025</w:t>
      </w:r>
      <w:r w:rsidRPr="002068E6">
        <w:rPr>
          <w:rFonts w:ascii="Calibri" w:eastAsia="Calibri" w:hAnsi="Calibri" w:cs="Calibri"/>
        </w:rPr>
        <w:t xml:space="preserve"> </w:t>
      </w:r>
    </w:p>
    <w:p w14:paraId="00000016" w14:textId="77777777" w:rsidR="00122C14" w:rsidRPr="002068E6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 xml:space="preserve"> </w:t>
      </w:r>
    </w:p>
    <w:p w14:paraId="00000017" w14:textId="094FBCF2" w:rsidR="00122C14" w:rsidRPr="002068E6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>Pierwszy w historii polsko-rumuński sezon kulturalny został zainaugurowany w czerwcu 2024 r. i potrwa do października przyszłego roku. Odbywa się pod hasłem ,,Mamy wspólny język’’, które</w:t>
      </w:r>
      <w:r w:rsidR="006832D2">
        <w:rPr>
          <w:rFonts w:ascii="Calibri" w:eastAsia="Calibri" w:hAnsi="Calibri" w:cs="Calibri"/>
        </w:rPr>
        <w:t xml:space="preserve"> </w:t>
      </w:r>
      <w:r w:rsidRPr="002068E6">
        <w:rPr>
          <w:rFonts w:ascii="Calibri" w:eastAsia="Calibri" w:hAnsi="Calibri" w:cs="Calibri"/>
        </w:rPr>
        <w:t xml:space="preserve">odwołuje się do języka kultury, który pozwala na głębokie poznanie i porozumienie w różnorodności form, środków wyrazu i tradycji’.  Sezon </w:t>
      </w:r>
      <w:r w:rsidR="006832D2">
        <w:rPr>
          <w:rFonts w:ascii="Calibri" w:eastAsia="Calibri" w:hAnsi="Calibri" w:cs="Calibri"/>
        </w:rPr>
        <w:t xml:space="preserve">PL-RO </w:t>
      </w:r>
      <w:r w:rsidRPr="002068E6">
        <w:rPr>
          <w:rFonts w:ascii="Calibri" w:eastAsia="Calibri" w:hAnsi="Calibri" w:cs="Calibri"/>
        </w:rPr>
        <w:t xml:space="preserve">to wspólne przedsięwzięcie Ministerstwa Kultury i Dziedzictwa Narodowego i Instytutu Adama Mickiewicza, wspierane przez Instytut Polski w Bukareszcie oraz rumuńskie Ministerstwo Kultury i Rumuński Instytutu Kultury w Warszawie.  </w:t>
      </w:r>
    </w:p>
    <w:p w14:paraId="00000018" w14:textId="402CD413" w:rsidR="00122C14" w:rsidRDefault="00122C14" w:rsidP="00CA26C5">
      <w:pPr>
        <w:rPr>
          <w:rFonts w:ascii="Calibri" w:eastAsia="Calibri" w:hAnsi="Calibri" w:cs="Calibri"/>
        </w:rPr>
      </w:pPr>
    </w:p>
    <w:p w14:paraId="6919CA0F" w14:textId="4EE6E49D" w:rsidR="00CA26C5" w:rsidRPr="002068E6" w:rsidRDefault="00CA26C5" w:rsidP="00CA26C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***</w:t>
      </w:r>
    </w:p>
    <w:p w14:paraId="00000019" w14:textId="77777777" w:rsidR="00122C14" w:rsidRDefault="00000000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  <w:b/>
        </w:rPr>
        <w:t>Instytut Adama Mickiewicza</w:t>
      </w:r>
      <w:r w:rsidRPr="002068E6">
        <w:rPr>
          <w:rFonts w:ascii="Calibri" w:eastAsia="Calibri" w:hAnsi="Calibri" w:cs="Calibri"/>
        </w:rPr>
        <w:t xml:space="preserve"> (IAM) łączy polską kulturę z ludźmi na całym świecie. Jako instytucja państwowa, tworzy trwałe zainteresowanie polską kulturą i sztuką, wzmacniając obecność polskich artystek i artystów na globalnej scenie. Inicjuje innowacyjne projekty, wspiera międzynarodową współpracę oraz wymianę kulturalną. Promuje twórczość zarówno uznanych, jak i obiecujących twórców, ukazując różnorodność i bogactwo polskiej kultury. IAM jest wydawcą portalu </w:t>
      </w:r>
      <w:r w:rsidRPr="002068E6">
        <w:rPr>
          <w:rFonts w:ascii="Calibri" w:eastAsia="Calibri" w:hAnsi="Calibri" w:cs="Calibri"/>
          <w:b/>
        </w:rPr>
        <w:t>Culture.pl</w:t>
      </w:r>
      <w:r w:rsidRPr="002068E6">
        <w:rPr>
          <w:rFonts w:ascii="Calibri" w:eastAsia="Calibri" w:hAnsi="Calibri" w:cs="Calibri"/>
        </w:rPr>
        <w:t>, stanowiącego wszechstronne źródło wiedzy o polskiej kulturze. </w:t>
      </w:r>
    </w:p>
    <w:p w14:paraId="1D1A0C25" w14:textId="77777777" w:rsidR="00CA26C5" w:rsidRPr="002068E6" w:rsidRDefault="00CA26C5">
      <w:pPr>
        <w:jc w:val="both"/>
        <w:rPr>
          <w:rFonts w:ascii="Calibri" w:eastAsia="Calibri" w:hAnsi="Calibri" w:cs="Calibri"/>
        </w:rPr>
      </w:pPr>
    </w:p>
    <w:p w14:paraId="27C0BF81" w14:textId="77777777" w:rsidR="002068E6" w:rsidRPr="002068E6" w:rsidRDefault="002068E6" w:rsidP="002068E6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  <w:b/>
        </w:rPr>
        <w:t>Kontakt dla mediów:</w:t>
      </w:r>
      <w:r w:rsidRPr="002068E6">
        <w:rPr>
          <w:rFonts w:ascii="Calibri" w:eastAsia="Calibri" w:hAnsi="Calibri" w:cs="Calibri"/>
        </w:rPr>
        <w:t xml:space="preserve"> </w:t>
      </w:r>
    </w:p>
    <w:p w14:paraId="3BB8B51B" w14:textId="00FF1E62" w:rsidR="002068E6" w:rsidRPr="002068E6" w:rsidRDefault="002068E6" w:rsidP="002068E6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>Wioletta Łabuda-Iwaniak</w:t>
      </w:r>
    </w:p>
    <w:p w14:paraId="081DD676" w14:textId="7328F0E9" w:rsidR="002068E6" w:rsidRPr="002068E6" w:rsidRDefault="002068E6" w:rsidP="002068E6">
      <w:pPr>
        <w:jc w:val="both"/>
        <w:rPr>
          <w:rFonts w:ascii="Calibri" w:eastAsia="Calibri" w:hAnsi="Calibri" w:cs="Calibri"/>
        </w:rPr>
      </w:pPr>
      <w:r w:rsidRPr="002068E6">
        <w:rPr>
          <w:rFonts w:ascii="Calibri" w:eastAsia="Calibri" w:hAnsi="Calibri" w:cs="Calibri"/>
        </w:rPr>
        <w:t xml:space="preserve">Rzeczniczka prasowa </w:t>
      </w:r>
    </w:p>
    <w:p w14:paraId="0000001C" w14:textId="77777777" w:rsidR="00122C14" w:rsidRPr="002068E6" w:rsidRDefault="00000000">
      <w:pPr>
        <w:jc w:val="both"/>
      </w:pPr>
      <w:r w:rsidRPr="002068E6">
        <w:rPr>
          <w:rFonts w:ascii="Calibri" w:eastAsia="Calibri" w:hAnsi="Calibri" w:cs="Calibri"/>
          <w:color w:val="0563C1"/>
          <w:u w:val="single"/>
        </w:rPr>
        <w:t>wlabuda@iam.pl</w:t>
      </w:r>
    </w:p>
    <w:sectPr w:rsidR="00122C14" w:rsidRPr="002068E6">
      <w:pgSz w:w="11909" w:h="16834"/>
      <w:pgMar w:top="992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C14"/>
    <w:rsid w:val="00122C14"/>
    <w:rsid w:val="002068E6"/>
    <w:rsid w:val="002A48C5"/>
    <w:rsid w:val="003245CC"/>
    <w:rsid w:val="00352449"/>
    <w:rsid w:val="003A7DF9"/>
    <w:rsid w:val="006832D2"/>
    <w:rsid w:val="009F7549"/>
    <w:rsid w:val="00CA26C5"/>
    <w:rsid w:val="00CE7909"/>
    <w:rsid w:val="00F23862"/>
    <w:rsid w:val="00F47405"/>
    <w:rsid w:val="00F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A45A"/>
  <w15:docId w15:val="{3360EDD2-0722-42D0-877B-87AFAB72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nar.ro/evenimente-muz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Wioletta Łabuda-Iwaniak</cp:lastModifiedBy>
  <cp:revision>5</cp:revision>
  <dcterms:created xsi:type="dcterms:W3CDTF">2024-10-17T08:50:00Z</dcterms:created>
  <dcterms:modified xsi:type="dcterms:W3CDTF">2024-10-18T07:31:00Z</dcterms:modified>
</cp:coreProperties>
</file>