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22575" w14:textId="1E9FC9DB" w:rsidR="001A42D5" w:rsidRDefault="001D79CC" w:rsidP="001D79CC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Informacja prasowa, 2</w:t>
      </w:r>
      <w:r w:rsidR="00D51F5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5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.04.2022</w:t>
      </w:r>
    </w:p>
    <w:p w14:paraId="4A332DDE" w14:textId="77777777" w:rsidR="00933C8D" w:rsidRDefault="00933C8D" w:rsidP="00A5030E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269CB89A" w14:textId="77777777" w:rsidR="00933C8D" w:rsidRDefault="00933C8D" w:rsidP="00A5030E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Premiera „Psalmu” Walentyna Sylwestrowa w Filharmonii Narodowej</w:t>
      </w:r>
    </w:p>
    <w:p w14:paraId="08B79F2D" w14:textId="13AB1DA3" w:rsidR="00933C8D" w:rsidRDefault="00933C8D" w:rsidP="00A5030E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</w:p>
    <w:p w14:paraId="617DE71B" w14:textId="4245700A" w:rsidR="001D79CC" w:rsidRPr="00A5030E" w:rsidRDefault="00933C8D" w:rsidP="00A5030E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26 kwietnia ch</w:t>
      </w:r>
      <w:r w:rsidR="00A5030E" w:rsidRPr="00A5030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ór Filharmonii Narodowej pod dyrekcją Bartosza Michałowskiego prawykona dzieło wybitnego ukraińskiego kompozytora, Walentyna Sylwestrowa</w:t>
      </w:r>
      <w:r w:rsidR="0017261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. </w:t>
      </w:r>
      <w:r w:rsidR="00AC3B46" w:rsidRPr="00AC3B4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Utwór został </w:t>
      </w:r>
      <w:r w:rsidR="008328C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skomponowany na zamówienie </w:t>
      </w:r>
      <w:r w:rsidR="000946E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Instytut</w:t>
      </w:r>
      <w:r w:rsidR="008328C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u</w:t>
      </w:r>
      <w:r w:rsidR="000946E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Adama Mickiewicza.</w:t>
      </w:r>
    </w:p>
    <w:p w14:paraId="6FC9E2BF" w14:textId="5470CFE4" w:rsidR="001A42D5" w:rsidRDefault="001A42D5" w:rsidP="00090B54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6BD9D044" w14:textId="780C7461" w:rsidR="00F77C3D" w:rsidRPr="00F77C3D" w:rsidRDefault="000F5B7D" w:rsidP="00F77C3D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Prawykonanie </w:t>
      </w:r>
      <w:r>
        <w:rPr>
          <w:rFonts w:ascii="Verdana" w:eastAsia="Arial Unicode MS" w:hAnsi="Verdana" w:cs="Arial Unicode MS"/>
          <w:bCs/>
          <w:i/>
          <w:color w:val="000000"/>
          <w:u w:color="000000"/>
          <w:lang w:eastAsia="pl-PL"/>
        </w:rPr>
        <w:t>Psalmu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odbędzie się w obecności jego autora</w:t>
      </w:r>
      <w:r w:rsidR="00441A1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,</w:t>
      </w:r>
      <w:r w:rsidR="0086735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ukraińskiego kompozytora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Walentyna Sylwestrowa, który w ostatnich tygodniach schronił się przed </w:t>
      </w:r>
      <w:r w:rsidRPr="00911089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okrucieństwem wojny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w Berlinie. Kompozytor przyjął zaproszenie </w:t>
      </w:r>
      <w:r w:rsidR="001E351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dyrygenta 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Andrzeja </w:t>
      </w:r>
      <w:proofErr w:type="spellStart"/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Boreyki</w:t>
      </w:r>
      <w:proofErr w:type="spellEnd"/>
      <w:r w:rsidR="001E351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i potwierdził swój przyjazd do Warszawy.</w:t>
      </w:r>
      <w:r w:rsidR="006F1481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Jego o</w:t>
      </w:r>
      <w:r w:rsidR="006F1481" w:rsidRPr="006F1481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becność podczas kon</w:t>
      </w:r>
      <w:r w:rsidR="006F1481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certu w Filharmonii Narodowej – </w:t>
      </w:r>
      <w:r w:rsidR="006F1481" w:rsidRPr="006F1481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 obliczu wojennej tra</w:t>
      </w:r>
      <w:r w:rsidR="006F1481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gedii Ukrainy – </w:t>
      </w:r>
      <w:r w:rsidR="006F1481" w:rsidRPr="006F1481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będzie miała szczególny wymiar. </w:t>
      </w:r>
    </w:p>
    <w:p w14:paraId="4E6E3C94" w14:textId="3801799E" w:rsidR="000F5B7D" w:rsidRDefault="00376D7D" w:rsidP="000F5B7D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i/>
          <w:color w:val="000000"/>
          <w:u w:color="000000"/>
          <w:lang w:eastAsia="pl-PL"/>
        </w:rPr>
        <w:t xml:space="preserve">Psalm </w:t>
      </w:r>
      <w:r w:rsidR="00E66EEB" w:rsidRPr="00F0599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na wielki chór mieszany </w:t>
      </w:r>
      <w:r w:rsidR="00E66EEB" w:rsidRPr="00F05994">
        <w:rPr>
          <w:rFonts w:ascii="Verdana" w:eastAsia="Arial Unicode MS" w:hAnsi="Verdana" w:cs="Arial Unicode MS"/>
          <w:bCs/>
          <w:i/>
          <w:iCs/>
          <w:color w:val="000000"/>
          <w:u w:color="000000"/>
          <w:lang w:eastAsia="pl-PL"/>
        </w:rPr>
        <w:t>a cappella</w:t>
      </w:r>
      <w:r w:rsidR="00E66EEB">
        <w:rPr>
          <w:rFonts w:ascii="Verdana" w:eastAsia="Arial Unicode MS" w:hAnsi="Verdana" w:cs="Arial Unicode MS"/>
          <w:bCs/>
          <w:i/>
          <w:color w:val="000000"/>
          <w:u w:color="000000"/>
          <w:lang w:eastAsia="pl-PL"/>
        </w:rPr>
        <w:t xml:space="preserve"> </w:t>
      </w:r>
      <w:r w:rsidR="00E66EE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to najnowszy utwór Walentyna Sylwestrowa. </w:t>
      </w:r>
      <w:r w:rsidR="00E66EEB" w:rsidRPr="00F0599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Chór Filharmonii Narodowej pod dyrekcją</w:t>
      </w:r>
      <w:r w:rsidR="00E66EE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Bartosza Michałowskiego wykona jego dzieło po raz pierwszy. </w:t>
      </w:r>
      <w:r w:rsidR="00E66EEB" w:rsidRPr="0085131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Kompozycja została ujęta w formę ośmiu wariacji na temat ukraińskiej pieśni ludowej </w:t>
      </w:r>
      <w:r w:rsidR="00E66EEB" w:rsidRPr="002E6B01">
        <w:rPr>
          <w:rFonts w:ascii="Verdana" w:eastAsia="Arial Unicode MS" w:hAnsi="Verdana" w:cs="Arial Unicode MS"/>
          <w:bCs/>
          <w:i/>
          <w:color w:val="000000"/>
          <w:u w:color="000000"/>
          <w:lang w:eastAsia="pl-PL"/>
        </w:rPr>
        <w:t xml:space="preserve">Oj </w:t>
      </w:r>
      <w:proofErr w:type="spellStart"/>
      <w:r w:rsidR="00E66EEB" w:rsidRPr="002E6B01">
        <w:rPr>
          <w:rFonts w:ascii="Verdana" w:eastAsia="Arial Unicode MS" w:hAnsi="Verdana" w:cs="Arial Unicode MS"/>
          <w:bCs/>
          <w:i/>
          <w:color w:val="000000"/>
          <w:u w:color="000000"/>
          <w:lang w:eastAsia="pl-PL"/>
        </w:rPr>
        <w:t>z’za</w:t>
      </w:r>
      <w:proofErr w:type="spellEnd"/>
      <w:r w:rsidR="00E66EEB" w:rsidRPr="002E6B01">
        <w:rPr>
          <w:rFonts w:ascii="Verdana" w:eastAsia="Arial Unicode MS" w:hAnsi="Verdana" w:cs="Arial Unicode MS"/>
          <w:bCs/>
          <w:i/>
          <w:color w:val="000000"/>
          <w:u w:color="000000"/>
          <w:lang w:eastAsia="pl-PL"/>
        </w:rPr>
        <w:t xml:space="preserve"> </w:t>
      </w:r>
      <w:proofErr w:type="spellStart"/>
      <w:r w:rsidR="00E66EEB" w:rsidRPr="002E6B01">
        <w:rPr>
          <w:rFonts w:ascii="Verdana" w:eastAsia="Arial Unicode MS" w:hAnsi="Verdana" w:cs="Arial Unicode MS"/>
          <w:bCs/>
          <w:i/>
          <w:color w:val="000000"/>
          <w:u w:color="000000"/>
          <w:lang w:eastAsia="pl-PL"/>
        </w:rPr>
        <w:t>gori</w:t>
      </w:r>
      <w:proofErr w:type="spellEnd"/>
      <w:r w:rsidR="00E66EEB" w:rsidRPr="002E6B01">
        <w:rPr>
          <w:rFonts w:ascii="Verdana" w:eastAsia="Arial Unicode MS" w:hAnsi="Verdana" w:cs="Arial Unicode MS"/>
          <w:bCs/>
          <w:i/>
          <w:color w:val="000000"/>
          <w:u w:color="000000"/>
          <w:lang w:eastAsia="pl-PL"/>
        </w:rPr>
        <w:t xml:space="preserve"> </w:t>
      </w:r>
      <w:proofErr w:type="spellStart"/>
      <w:r w:rsidR="00E66EEB" w:rsidRPr="002E6B01">
        <w:rPr>
          <w:rFonts w:ascii="Verdana" w:eastAsia="Arial Unicode MS" w:hAnsi="Verdana" w:cs="Arial Unicode MS"/>
          <w:bCs/>
          <w:i/>
          <w:color w:val="000000"/>
          <w:u w:color="000000"/>
          <w:lang w:eastAsia="pl-PL"/>
        </w:rPr>
        <w:t>kam’janoj</w:t>
      </w:r>
      <w:proofErr w:type="spellEnd"/>
      <w:r w:rsidR="00E66EEB" w:rsidRPr="002E6B01">
        <w:rPr>
          <w:rFonts w:ascii="Verdana" w:eastAsia="Arial Unicode MS" w:hAnsi="Verdana" w:cs="Arial Unicode MS"/>
          <w:bCs/>
          <w:i/>
          <w:color w:val="000000"/>
          <w:u w:color="000000"/>
          <w:lang w:eastAsia="pl-PL"/>
        </w:rPr>
        <w:t>…</w:t>
      </w:r>
      <w:r w:rsidR="00E66EE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  <w:r w:rsidR="00E66EEB" w:rsidRPr="0085131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Cykl wariacji prezentowany jest attaca, tworząc bogate, czterdziestominutowe dzieło. </w:t>
      </w:r>
    </w:p>
    <w:p w14:paraId="5975EEAE" w14:textId="72E5EC06" w:rsidR="00D51F5C" w:rsidRDefault="00376D7D" w:rsidP="00D51F5C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Kompozytor </w:t>
      </w:r>
      <w:r>
        <w:rPr>
          <w:rFonts w:ascii="Verdana" w:eastAsia="Arial Unicode MS" w:hAnsi="Verdana" w:cs="Arial Unicode MS"/>
          <w:bCs/>
          <w:i/>
          <w:color w:val="000000"/>
          <w:u w:color="000000"/>
          <w:lang w:eastAsia="pl-PL"/>
        </w:rPr>
        <w:t>Psalmu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Pr="00376D7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urodził się w Kijowie w 1937 ro</w:t>
      </w:r>
      <w:r w:rsidR="00441A1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ku, a jego utwory wykonywane są </w:t>
      </w:r>
      <w:r w:rsidRPr="00376D7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przez najlepsze orkiestry świata i znakomitych solistów. Po okresie eksperymentów awangardowych w la</w:t>
      </w:r>
      <w:r w:rsidR="003530B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tach </w:t>
      </w:r>
      <w:r w:rsidR="00E849B3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siedemdziesiątych</w:t>
      </w:r>
      <w:r w:rsidRPr="00376D7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muzyka Sylwestrowa obrała kierunek neoromantyczny. </w:t>
      </w:r>
      <w:r w:rsidR="0068572A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Przejawia</w:t>
      </w:r>
      <w:r w:rsidR="0014142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się w niej silne zainteresowanie </w:t>
      </w:r>
      <w:r w:rsidR="00141424" w:rsidRPr="0014142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śpiewami prawosł</w:t>
      </w:r>
      <w:r w:rsidR="0014142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awia czy narodową muzyką ukraińską. </w:t>
      </w:r>
      <w:r w:rsidR="007125BF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Jego utwory </w:t>
      </w:r>
      <w:r w:rsidR="007125BF" w:rsidRPr="007125BF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stanowią żywą reakcję na dramatyczne wydarzenia teraźniejszości</w:t>
      </w:r>
      <w:r w:rsidR="00141424" w:rsidRPr="0014142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jak </w:t>
      </w:r>
      <w:proofErr w:type="spellStart"/>
      <w:r w:rsidR="00141424" w:rsidRPr="00141424">
        <w:rPr>
          <w:rFonts w:ascii="Verdana" w:eastAsia="Arial Unicode MS" w:hAnsi="Verdana" w:cs="Arial Unicode MS"/>
          <w:bCs/>
          <w:i/>
          <w:color w:val="000000"/>
          <w:u w:color="000000"/>
          <w:lang w:eastAsia="pl-PL"/>
        </w:rPr>
        <w:t>Diptych</w:t>
      </w:r>
      <w:proofErr w:type="spellEnd"/>
      <w:r w:rsidR="00141424" w:rsidRPr="0014142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do słów </w:t>
      </w:r>
      <w:proofErr w:type="spellStart"/>
      <w:r w:rsidR="00141424" w:rsidRPr="0014142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Tarasa</w:t>
      </w:r>
      <w:proofErr w:type="spellEnd"/>
      <w:r w:rsidR="00141424" w:rsidRPr="0014142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Szewczenki.</w:t>
      </w:r>
      <w:r w:rsidR="00F87781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Muzykę Sylwestrowa</w:t>
      </w:r>
      <w:r w:rsidR="00AB44F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przenika melancholia, </w:t>
      </w:r>
      <w:r w:rsidRPr="00376D7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skrajnie cicha dynamika i diatoniczna melodyka, które tworzą indywidualny</w:t>
      </w:r>
      <w:r w:rsidR="00AB44F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styl</w:t>
      </w:r>
      <w:r w:rsidRPr="00376D7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określany przez samego twórcę mianem „meta-muzyki”.</w:t>
      </w:r>
      <w:r w:rsidR="007125BF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</w:p>
    <w:p w14:paraId="0858EE82" w14:textId="00D4BD59" w:rsidR="00376D7D" w:rsidRDefault="00D51F5C" w:rsidP="00376D7D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D51F5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25 kwietnia o godzinie 13.30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gramStart"/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</w:t>
      </w:r>
      <w:proofErr w:type="gramEnd"/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Filharmonii Narodowej odbyła się konferencja prasowa z udziałem Walentyna Sylwestrowa. Spotkanie z mediami zorganizowane zostało przez Filharmonię Narodową i Związek Kompozytorów Polskich</w:t>
      </w:r>
      <w:r w:rsidRPr="00F77C3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  <w:r w:rsidR="00821AA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</w:p>
    <w:p w14:paraId="7C70A9F7" w14:textId="1556B959" w:rsidR="001F3B37" w:rsidRPr="00376D7D" w:rsidRDefault="001F3B37" w:rsidP="00376D7D">
      <w:pPr>
        <w:tabs>
          <w:tab w:val="left" w:pos="10773"/>
        </w:tabs>
        <w:suppressAutoHyphens/>
        <w:spacing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Serdecznie zapraszamy na jutrzejszy koncert.</w:t>
      </w:r>
      <w:r w:rsidRPr="00F77C3D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bookmarkStart w:id="0" w:name="_GoBack"/>
      <w:bookmarkEnd w:id="0"/>
    </w:p>
    <w:p w14:paraId="723DC46E" w14:textId="2F666B58" w:rsidR="00826970" w:rsidRDefault="00C3480D" w:rsidP="00090B54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Z</w:t>
      </w:r>
      <w:r w:rsidR="001A42D5" w:rsidRPr="001A42D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amówienie kompozytorskie </w:t>
      </w:r>
      <w:r w:rsidR="001A42D5" w:rsidRPr="001A42D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Instytutu Adama Mickiewicza</w:t>
      </w:r>
      <w:r w:rsidR="001A42D5" w:rsidRPr="001A42D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sfinansowano ze środków </w:t>
      </w:r>
      <w:r w:rsidR="001A42D5" w:rsidRPr="001A42D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Ministra Kultury i Dziedzictwa Narodowego</w:t>
      </w:r>
      <w:r w:rsidR="001A42D5" w:rsidRPr="001A42D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w ramach </w:t>
      </w:r>
      <w:r w:rsidR="001A42D5" w:rsidRPr="001A42D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Programu Wieloletniego NIEPODLEGŁA na lata 2017</w:t>
      </w:r>
      <w:r w:rsidR="001A42D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–</w:t>
      </w:r>
      <w:r w:rsidR="001A42D5" w:rsidRPr="001A42D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2022</w:t>
      </w:r>
      <w:r w:rsidR="001A42D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</w:p>
    <w:p w14:paraId="0730CCA3" w14:textId="77777777" w:rsidR="004754F6" w:rsidRDefault="004754F6" w:rsidP="00090B54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4AFD2582" w14:textId="77777777" w:rsidR="00611145" w:rsidRPr="001A42D5" w:rsidRDefault="00611145" w:rsidP="00090B54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sectPr w:rsidR="00611145" w:rsidRPr="001A42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3718" w14:textId="77777777" w:rsidR="00335D60" w:rsidRDefault="00335D60" w:rsidP="00E81D6C">
      <w:pPr>
        <w:spacing w:after="0" w:line="240" w:lineRule="auto"/>
      </w:pPr>
      <w:r>
        <w:separator/>
      </w:r>
    </w:p>
  </w:endnote>
  <w:endnote w:type="continuationSeparator" w:id="0">
    <w:p w14:paraId="2B09B162" w14:textId="77777777" w:rsidR="00335D60" w:rsidRDefault="00335D6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57697" w14:textId="77777777" w:rsidR="00335D60" w:rsidRDefault="00335D60" w:rsidP="00E81D6C">
      <w:pPr>
        <w:spacing w:after="0" w:line="240" w:lineRule="auto"/>
      </w:pPr>
      <w:r>
        <w:separator/>
      </w:r>
    </w:p>
  </w:footnote>
  <w:footnote w:type="continuationSeparator" w:id="0">
    <w:p w14:paraId="29EFB777" w14:textId="77777777" w:rsidR="00335D60" w:rsidRDefault="00335D6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50F65"/>
    <w:rsid w:val="00052BD1"/>
    <w:rsid w:val="00054BA3"/>
    <w:rsid w:val="00061EC6"/>
    <w:rsid w:val="000665EA"/>
    <w:rsid w:val="00071303"/>
    <w:rsid w:val="00090B54"/>
    <w:rsid w:val="00090F2E"/>
    <w:rsid w:val="000946E6"/>
    <w:rsid w:val="000A344A"/>
    <w:rsid w:val="000C2BE9"/>
    <w:rsid w:val="000C7A90"/>
    <w:rsid w:val="000F5B7D"/>
    <w:rsid w:val="00100B59"/>
    <w:rsid w:val="001242DE"/>
    <w:rsid w:val="00126C81"/>
    <w:rsid w:val="00132794"/>
    <w:rsid w:val="00132D64"/>
    <w:rsid w:val="00135601"/>
    <w:rsid w:val="00137233"/>
    <w:rsid w:val="00141424"/>
    <w:rsid w:val="00151802"/>
    <w:rsid w:val="001630E3"/>
    <w:rsid w:val="0016703B"/>
    <w:rsid w:val="0017261D"/>
    <w:rsid w:val="00175C15"/>
    <w:rsid w:val="00184A8F"/>
    <w:rsid w:val="001A0AE8"/>
    <w:rsid w:val="001A42D5"/>
    <w:rsid w:val="001A6B99"/>
    <w:rsid w:val="001D79CC"/>
    <w:rsid w:val="001E0C4C"/>
    <w:rsid w:val="001E351C"/>
    <w:rsid w:val="001F3B37"/>
    <w:rsid w:val="001F7D12"/>
    <w:rsid w:val="0020178C"/>
    <w:rsid w:val="00204509"/>
    <w:rsid w:val="00231437"/>
    <w:rsid w:val="00275339"/>
    <w:rsid w:val="002A4D47"/>
    <w:rsid w:val="002B28BA"/>
    <w:rsid w:val="002B709F"/>
    <w:rsid w:val="002B7ED7"/>
    <w:rsid w:val="002E1D86"/>
    <w:rsid w:val="002E5B55"/>
    <w:rsid w:val="002E6B01"/>
    <w:rsid w:val="00305A4A"/>
    <w:rsid w:val="00311EFB"/>
    <w:rsid w:val="00335D60"/>
    <w:rsid w:val="003436E7"/>
    <w:rsid w:val="00346355"/>
    <w:rsid w:val="003530BE"/>
    <w:rsid w:val="00370630"/>
    <w:rsid w:val="00376D7D"/>
    <w:rsid w:val="0039580E"/>
    <w:rsid w:val="003E3955"/>
    <w:rsid w:val="003F165D"/>
    <w:rsid w:val="003F1EE8"/>
    <w:rsid w:val="00412E29"/>
    <w:rsid w:val="00414446"/>
    <w:rsid w:val="0043503C"/>
    <w:rsid w:val="004405EF"/>
    <w:rsid w:val="00441A1E"/>
    <w:rsid w:val="00453606"/>
    <w:rsid w:val="0045742E"/>
    <w:rsid w:val="00464A13"/>
    <w:rsid w:val="004754F6"/>
    <w:rsid w:val="00485712"/>
    <w:rsid w:val="00495CF8"/>
    <w:rsid w:val="004A1092"/>
    <w:rsid w:val="004A6C77"/>
    <w:rsid w:val="004B6B83"/>
    <w:rsid w:val="004C0D20"/>
    <w:rsid w:val="004D7249"/>
    <w:rsid w:val="004F1A0B"/>
    <w:rsid w:val="00541B5E"/>
    <w:rsid w:val="005637B0"/>
    <w:rsid w:val="005964F6"/>
    <w:rsid w:val="005B4B74"/>
    <w:rsid w:val="005C5DA4"/>
    <w:rsid w:val="005C697E"/>
    <w:rsid w:val="005D1766"/>
    <w:rsid w:val="005D1A8F"/>
    <w:rsid w:val="005D2D8E"/>
    <w:rsid w:val="005E1279"/>
    <w:rsid w:val="005E1714"/>
    <w:rsid w:val="005E22C7"/>
    <w:rsid w:val="00603D84"/>
    <w:rsid w:val="00611145"/>
    <w:rsid w:val="006437E9"/>
    <w:rsid w:val="0064547E"/>
    <w:rsid w:val="00646742"/>
    <w:rsid w:val="0065240E"/>
    <w:rsid w:val="0068572A"/>
    <w:rsid w:val="006960F2"/>
    <w:rsid w:val="006A2AC9"/>
    <w:rsid w:val="006F0B24"/>
    <w:rsid w:val="006F1481"/>
    <w:rsid w:val="007125BF"/>
    <w:rsid w:val="007212C1"/>
    <w:rsid w:val="00744308"/>
    <w:rsid w:val="007468A2"/>
    <w:rsid w:val="00770A60"/>
    <w:rsid w:val="00774BF7"/>
    <w:rsid w:val="00775ACF"/>
    <w:rsid w:val="00783966"/>
    <w:rsid w:val="00792898"/>
    <w:rsid w:val="007B05EC"/>
    <w:rsid w:val="007E1FE1"/>
    <w:rsid w:val="007F38E6"/>
    <w:rsid w:val="008133BE"/>
    <w:rsid w:val="00821AAD"/>
    <w:rsid w:val="00826970"/>
    <w:rsid w:val="008328C4"/>
    <w:rsid w:val="008477E7"/>
    <w:rsid w:val="00851314"/>
    <w:rsid w:val="008570D5"/>
    <w:rsid w:val="00857E98"/>
    <w:rsid w:val="00867352"/>
    <w:rsid w:val="00892265"/>
    <w:rsid w:val="00894DD8"/>
    <w:rsid w:val="00895A13"/>
    <w:rsid w:val="008B29BE"/>
    <w:rsid w:val="008C3E94"/>
    <w:rsid w:val="008C6499"/>
    <w:rsid w:val="00911089"/>
    <w:rsid w:val="009143C2"/>
    <w:rsid w:val="00933C8D"/>
    <w:rsid w:val="00985078"/>
    <w:rsid w:val="009B4B52"/>
    <w:rsid w:val="00A00D30"/>
    <w:rsid w:val="00A21BBA"/>
    <w:rsid w:val="00A5030E"/>
    <w:rsid w:val="00A67346"/>
    <w:rsid w:val="00A753E8"/>
    <w:rsid w:val="00A75B41"/>
    <w:rsid w:val="00A82EE2"/>
    <w:rsid w:val="00A94C9E"/>
    <w:rsid w:val="00A97068"/>
    <w:rsid w:val="00AA02DF"/>
    <w:rsid w:val="00AA4B10"/>
    <w:rsid w:val="00AB44FC"/>
    <w:rsid w:val="00AC3B46"/>
    <w:rsid w:val="00AD5F1D"/>
    <w:rsid w:val="00AE26C2"/>
    <w:rsid w:val="00AF0DD6"/>
    <w:rsid w:val="00B136BB"/>
    <w:rsid w:val="00B21FDA"/>
    <w:rsid w:val="00B35B64"/>
    <w:rsid w:val="00B44892"/>
    <w:rsid w:val="00B76922"/>
    <w:rsid w:val="00B843FF"/>
    <w:rsid w:val="00BC5DC3"/>
    <w:rsid w:val="00BE24E9"/>
    <w:rsid w:val="00BF6021"/>
    <w:rsid w:val="00C02128"/>
    <w:rsid w:val="00C03F92"/>
    <w:rsid w:val="00C11137"/>
    <w:rsid w:val="00C16D85"/>
    <w:rsid w:val="00C22FAF"/>
    <w:rsid w:val="00C3480D"/>
    <w:rsid w:val="00C45748"/>
    <w:rsid w:val="00C812A5"/>
    <w:rsid w:val="00CC6E57"/>
    <w:rsid w:val="00CD3C3F"/>
    <w:rsid w:val="00CF39BB"/>
    <w:rsid w:val="00D062A9"/>
    <w:rsid w:val="00D24EC9"/>
    <w:rsid w:val="00D44B07"/>
    <w:rsid w:val="00D500FA"/>
    <w:rsid w:val="00D51F5C"/>
    <w:rsid w:val="00D5522B"/>
    <w:rsid w:val="00D65B94"/>
    <w:rsid w:val="00D75AEB"/>
    <w:rsid w:val="00D809FE"/>
    <w:rsid w:val="00DD4638"/>
    <w:rsid w:val="00DE0367"/>
    <w:rsid w:val="00DE3A5E"/>
    <w:rsid w:val="00DE5042"/>
    <w:rsid w:val="00DF1B1C"/>
    <w:rsid w:val="00DF752D"/>
    <w:rsid w:val="00E15F1F"/>
    <w:rsid w:val="00E3664B"/>
    <w:rsid w:val="00E46905"/>
    <w:rsid w:val="00E60D8A"/>
    <w:rsid w:val="00E66EEB"/>
    <w:rsid w:val="00E709DF"/>
    <w:rsid w:val="00E7610B"/>
    <w:rsid w:val="00E7710F"/>
    <w:rsid w:val="00E81D6C"/>
    <w:rsid w:val="00E849B3"/>
    <w:rsid w:val="00EA6A94"/>
    <w:rsid w:val="00EC7EB1"/>
    <w:rsid w:val="00ED1020"/>
    <w:rsid w:val="00ED5553"/>
    <w:rsid w:val="00EE3E3B"/>
    <w:rsid w:val="00EF35C8"/>
    <w:rsid w:val="00F009A5"/>
    <w:rsid w:val="00F05994"/>
    <w:rsid w:val="00F217B0"/>
    <w:rsid w:val="00F34EFC"/>
    <w:rsid w:val="00F477F0"/>
    <w:rsid w:val="00F551E1"/>
    <w:rsid w:val="00F72D43"/>
    <w:rsid w:val="00F75B9A"/>
    <w:rsid w:val="00F77C3D"/>
    <w:rsid w:val="00F87781"/>
    <w:rsid w:val="00FA3207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A54296C4-C9C6-415D-A26E-CE9C18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Pogorzelski</dc:creator>
  <cp:keywords/>
  <dc:description/>
  <cp:lastModifiedBy>Róża Lorenc</cp:lastModifiedBy>
  <cp:revision>4</cp:revision>
  <dcterms:created xsi:type="dcterms:W3CDTF">2022-04-25T10:05:00Z</dcterms:created>
  <dcterms:modified xsi:type="dcterms:W3CDTF">2022-04-25T10:16:00Z</dcterms:modified>
</cp:coreProperties>
</file>