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5DC" w:rsidRDefault="00F235DC" w:rsidP="00F235DC">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 xml:space="preserve">London </w:t>
      </w:r>
      <w:proofErr w:type="spellStart"/>
      <w:r>
        <w:rPr>
          <w:rFonts w:ascii="Verdana" w:hAnsi="Verdana" w:cs="Verdana"/>
          <w:b/>
          <w:bCs/>
          <w:color w:val="000000"/>
          <w:sz w:val="20"/>
          <w:szCs w:val="20"/>
        </w:rPr>
        <w:t>Philharmonic</w:t>
      </w:r>
      <w:proofErr w:type="spellEnd"/>
      <w:r>
        <w:rPr>
          <w:rFonts w:ascii="Verdana" w:hAnsi="Verdana" w:cs="Verdana"/>
          <w:b/>
          <w:bCs/>
          <w:color w:val="000000"/>
          <w:sz w:val="20"/>
          <w:szCs w:val="20"/>
        </w:rPr>
        <w:t xml:space="preserve"> </w:t>
      </w:r>
      <w:proofErr w:type="spellStart"/>
      <w:r>
        <w:rPr>
          <w:rFonts w:ascii="Verdana" w:hAnsi="Verdana" w:cs="Verdana"/>
          <w:b/>
          <w:bCs/>
          <w:color w:val="000000"/>
          <w:sz w:val="20"/>
          <w:szCs w:val="20"/>
        </w:rPr>
        <w:t>Orchestra</w:t>
      </w:r>
      <w:proofErr w:type="spellEnd"/>
      <w:r>
        <w:rPr>
          <w:rFonts w:ascii="Verdana" w:hAnsi="Verdana" w:cs="Verdana"/>
          <w:b/>
          <w:bCs/>
          <w:color w:val="000000"/>
          <w:sz w:val="20"/>
          <w:szCs w:val="20"/>
        </w:rPr>
        <w:t xml:space="preserve"> wykona „Pasję wg Świętego Łukasza” Krzysztofa Pendereckiego.</w:t>
      </w:r>
    </w:p>
    <w:p w:rsidR="00F235DC" w:rsidRDefault="00F235DC" w:rsidP="00F235DC">
      <w:pPr>
        <w:autoSpaceDE w:val="0"/>
        <w:autoSpaceDN w:val="0"/>
        <w:adjustRightInd w:val="0"/>
        <w:spacing w:after="240" w:line="240" w:lineRule="auto"/>
        <w:jc w:val="both"/>
        <w:rPr>
          <w:rFonts w:ascii="Verdana" w:hAnsi="Verdana" w:cs="Verdana"/>
          <w:b/>
          <w:bCs/>
          <w:color w:val="000000"/>
          <w:sz w:val="20"/>
          <w:szCs w:val="20"/>
        </w:rPr>
      </w:pPr>
    </w:p>
    <w:p w:rsidR="00F235DC" w:rsidRDefault="00F235DC" w:rsidP="00F235DC">
      <w:pPr>
        <w:autoSpaceDE w:val="0"/>
        <w:autoSpaceDN w:val="0"/>
        <w:adjustRightInd w:val="0"/>
        <w:spacing w:after="240" w:line="240" w:lineRule="auto"/>
        <w:jc w:val="both"/>
        <w:rPr>
          <w:rFonts w:ascii="Verdana" w:hAnsi="Verdana" w:cs="Verdana"/>
          <w:color w:val="000000"/>
          <w:sz w:val="20"/>
          <w:szCs w:val="20"/>
        </w:rPr>
      </w:pPr>
      <w:r>
        <w:rPr>
          <w:rFonts w:ascii="Verdana" w:hAnsi="Verdana" w:cs="Verdana"/>
          <w:color w:val="000000"/>
          <w:sz w:val="20"/>
          <w:szCs w:val="20"/>
        </w:rPr>
        <w:t xml:space="preserve">4 marca  w </w:t>
      </w:r>
      <w:proofErr w:type="spellStart"/>
      <w:r>
        <w:rPr>
          <w:rFonts w:ascii="Verdana" w:hAnsi="Verdana" w:cs="Verdana"/>
          <w:color w:val="000000"/>
          <w:sz w:val="20"/>
          <w:szCs w:val="20"/>
        </w:rPr>
        <w:t>Royal</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Festival</w:t>
      </w:r>
      <w:proofErr w:type="spellEnd"/>
      <w:r>
        <w:rPr>
          <w:rFonts w:ascii="Verdana" w:hAnsi="Verdana" w:cs="Verdana"/>
          <w:color w:val="000000"/>
          <w:sz w:val="20"/>
          <w:szCs w:val="20"/>
        </w:rPr>
        <w:t xml:space="preserve"> Hall  w Londynie Filharmonicy londyńscy po raz pierwszy wykonają „Pasję wg Świętego Łukasza”, jeden z najważniejszych utworów w twórczości Krzysztofa Pendereckiego. Jest to kolejne ważne wykonanie tego utworu z inicjatywy i w ramach programów Instytutu Adama Mickiewicza – w 2009 roku „Pasja” powróciła na Wyspy Brytyjskie po blisko 30 latach w ramach Polska </w:t>
      </w:r>
      <w:proofErr w:type="spellStart"/>
      <w:r>
        <w:rPr>
          <w:rFonts w:ascii="Verdana" w:hAnsi="Verdana" w:cs="Verdana"/>
          <w:color w:val="000000"/>
          <w:sz w:val="20"/>
          <w:szCs w:val="20"/>
        </w:rPr>
        <w:t>Year</w:t>
      </w:r>
      <w:proofErr w:type="spellEnd"/>
      <w:r>
        <w:rPr>
          <w:rFonts w:ascii="Verdana" w:hAnsi="Verdana" w:cs="Verdana"/>
          <w:color w:val="000000"/>
          <w:sz w:val="20"/>
          <w:szCs w:val="20"/>
        </w:rPr>
        <w:t>! Wykonana została wówczas na Festiwalu Sounds  New Music. Publiczność zgromadzona w Katedrze Canterbury nagrodziła koncert, poprowadzony przez samego kompozytora,  20-minutową owacją na stojąco, a The Independent wyróżnił wydarzenie 5 gwiazdkami:</w:t>
      </w:r>
    </w:p>
    <w:p w:rsidR="00F235DC" w:rsidRDefault="00F235DC" w:rsidP="00F235DC">
      <w:pPr>
        <w:autoSpaceDE w:val="0"/>
        <w:autoSpaceDN w:val="0"/>
        <w:adjustRightInd w:val="0"/>
        <w:spacing w:after="240" w:line="240" w:lineRule="auto"/>
        <w:jc w:val="both"/>
        <w:rPr>
          <w:rFonts w:ascii="Verdana" w:hAnsi="Verdana" w:cs="Verdana"/>
          <w:color w:val="000000"/>
          <w:sz w:val="20"/>
          <w:szCs w:val="20"/>
        </w:rPr>
      </w:pPr>
      <w:r>
        <w:rPr>
          <w:rFonts w:ascii="Verdana" w:hAnsi="Verdana" w:cs="Verdana"/>
          <w:color w:val="000000"/>
          <w:sz w:val="20"/>
          <w:szCs w:val="20"/>
        </w:rPr>
        <w:t>„Podobnie jak wielkie dzieła chóralne Berlioza czy „Requiem” Verdiego jest w tym tyle teatru, że równie dobrze mogłaby to być opera – gdyby nie to, że do tego stopnia pobudza wyobraźnię, iż już jest dziełem skończonym.”</w:t>
      </w:r>
    </w:p>
    <w:p w:rsidR="00F235DC" w:rsidRDefault="00F235DC" w:rsidP="00F235DC">
      <w:pPr>
        <w:autoSpaceDE w:val="0"/>
        <w:autoSpaceDN w:val="0"/>
        <w:adjustRightInd w:val="0"/>
        <w:spacing w:after="240" w:line="240" w:lineRule="auto"/>
        <w:jc w:val="both"/>
        <w:rPr>
          <w:rFonts w:ascii="Verdana" w:hAnsi="Verdana" w:cs="Verdana"/>
          <w:color w:val="000000"/>
          <w:sz w:val="20"/>
          <w:szCs w:val="20"/>
        </w:rPr>
      </w:pPr>
      <w:r>
        <w:rPr>
          <w:rFonts w:ascii="Verdana" w:hAnsi="Verdana" w:cs="Verdana"/>
          <w:color w:val="000000"/>
          <w:sz w:val="20"/>
          <w:szCs w:val="20"/>
        </w:rPr>
        <w:t xml:space="preserve">a The Guardian podkreślał: </w:t>
      </w:r>
    </w:p>
    <w:p w:rsidR="00F235DC" w:rsidRDefault="00F235DC" w:rsidP="00F235DC">
      <w:pPr>
        <w:autoSpaceDE w:val="0"/>
        <w:autoSpaceDN w:val="0"/>
        <w:adjustRightInd w:val="0"/>
        <w:spacing w:after="240" w:line="240" w:lineRule="auto"/>
        <w:jc w:val="both"/>
        <w:rPr>
          <w:rFonts w:ascii="Verdana" w:hAnsi="Verdana" w:cs="Verdana"/>
          <w:color w:val="000000"/>
          <w:sz w:val="20"/>
          <w:szCs w:val="20"/>
        </w:rPr>
      </w:pPr>
      <w:r>
        <w:rPr>
          <w:rFonts w:ascii="Verdana" w:hAnsi="Verdana" w:cs="Verdana"/>
          <w:color w:val="000000"/>
          <w:sz w:val="20"/>
          <w:szCs w:val="20"/>
        </w:rPr>
        <w:t xml:space="preserve">„Trudno sobie wyobrazić (…) lepsze wykonanie. Wykonawcy mają tę muzykę we krwi. Wokaliści Warszawskiego Chóru Chłopięcego i Męskiego w większości śpiewali nie korzystając z partytury, co wskazuje na bliską znajomość dzieła, które do niedawna uchodziło za niemożliwe do zaśpiewania. Ich starsi koledzy z Zespołu Śpiewaków Miasta Katowice </w:t>
      </w:r>
      <w:proofErr w:type="spellStart"/>
      <w:r>
        <w:rPr>
          <w:rFonts w:ascii="Verdana" w:hAnsi="Verdana" w:cs="Verdana"/>
          <w:color w:val="000000"/>
          <w:sz w:val="20"/>
          <w:szCs w:val="20"/>
        </w:rPr>
        <w:t>Camerata</w:t>
      </w:r>
      <w:proofErr w:type="spellEnd"/>
      <w:r>
        <w:rPr>
          <w:rFonts w:ascii="Verdana" w:hAnsi="Verdana" w:cs="Verdana"/>
          <w:color w:val="000000"/>
          <w:sz w:val="20"/>
          <w:szCs w:val="20"/>
        </w:rPr>
        <w:t xml:space="preserve"> Silesia i Chóru Polskiego Radia w Krakowie wykonali muzykę z uderzającą pasją […]”</w:t>
      </w:r>
    </w:p>
    <w:p w:rsidR="00F235DC" w:rsidRDefault="00F235DC" w:rsidP="00F235DC">
      <w:pPr>
        <w:autoSpaceDE w:val="0"/>
        <w:autoSpaceDN w:val="0"/>
        <w:adjustRightInd w:val="0"/>
        <w:spacing w:after="240" w:line="240" w:lineRule="auto"/>
        <w:jc w:val="both"/>
        <w:rPr>
          <w:rFonts w:ascii="Verdana" w:hAnsi="Verdana" w:cs="Verdana"/>
          <w:color w:val="000000"/>
          <w:sz w:val="20"/>
          <w:szCs w:val="20"/>
        </w:rPr>
      </w:pPr>
      <w:r>
        <w:rPr>
          <w:rFonts w:ascii="Verdana" w:hAnsi="Verdana" w:cs="Verdana"/>
          <w:i/>
          <w:iCs/>
          <w:color w:val="000000"/>
          <w:sz w:val="20"/>
          <w:szCs w:val="20"/>
        </w:rPr>
        <w:br/>
      </w:r>
      <w:r>
        <w:rPr>
          <w:rFonts w:ascii="Verdana" w:hAnsi="Verdana" w:cs="Verdana"/>
          <w:color w:val="000000"/>
          <w:sz w:val="20"/>
          <w:szCs w:val="20"/>
        </w:rPr>
        <w:t xml:space="preserve">Kilkuletnia, regularna współpraca Instytutu Adama Mickiewicza i London </w:t>
      </w:r>
      <w:proofErr w:type="spellStart"/>
      <w:r>
        <w:rPr>
          <w:rFonts w:ascii="Verdana" w:hAnsi="Verdana" w:cs="Verdana"/>
          <w:color w:val="000000"/>
          <w:sz w:val="20"/>
          <w:szCs w:val="20"/>
        </w:rPr>
        <w:t>Philharmonic</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Orchestra</w:t>
      </w:r>
      <w:proofErr w:type="spellEnd"/>
      <w:r>
        <w:rPr>
          <w:rFonts w:ascii="Verdana" w:hAnsi="Verdana" w:cs="Verdana"/>
          <w:color w:val="000000"/>
          <w:sz w:val="20"/>
          <w:szCs w:val="20"/>
        </w:rPr>
        <w:t xml:space="preserve">  zaowocowała licznymi prezentacjami twórczości polskich kompozytorów, m.in. K. Szymanowskiego, W. Lutosławskiego, K. Pendereckiego, H.M. Góreckiego oraz A. Panufnika. „Pasja wg Świętego </w:t>
      </w:r>
      <w:proofErr w:type="spellStart"/>
      <w:r>
        <w:rPr>
          <w:rFonts w:ascii="Verdana" w:hAnsi="Verdana" w:cs="Verdana"/>
          <w:color w:val="000000"/>
          <w:sz w:val="20"/>
          <w:szCs w:val="20"/>
        </w:rPr>
        <w:t>Lukasza</w:t>
      </w:r>
      <w:proofErr w:type="spellEnd"/>
      <w:r>
        <w:rPr>
          <w:rFonts w:ascii="Verdana" w:hAnsi="Verdana" w:cs="Verdana"/>
          <w:color w:val="000000"/>
          <w:sz w:val="20"/>
          <w:szCs w:val="20"/>
        </w:rPr>
        <w:t>” to kolejna pozycja na tej szczególnej liście.  Utwór, którego sakralny charakter zaznaczony jest nawet w układzie partytury, znalazł się w programie festiwalu „</w:t>
      </w:r>
      <w:proofErr w:type="spellStart"/>
      <w:r>
        <w:rPr>
          <w:rFonts w:ascii="Verdana" w:hAnsi="Verdana" w:cs="Verdana"/>
          <w:color w:val="000000"/>
          <w:sz w:val="20"/>
          <w:szCs w:val="20"/>
        </w:rPr>
        <w:t>Belief</w:t>
      </w:r>
      <w:proofErr w:type="spellEnd"/>
      <w:r>
        <w:rPr>
          <w:rFonts w:ascii="Verdana" w:hAnsi="Verdana" w:cs="Verdana"/>
          <w:color w:val="000000"/>
          <w:sz w:val="20"/>
          <w:szCs w:val="20"/>
        </w:rPr>
        <w:t xml:space="preserve"> and Beyond </w:t>
      </w:r>
      <w:proofErr w:type="spellStart"/>
      <w:r>
        <w:rPr>
          <w:rFonts w:ascii="Verdana" w:hAnsi="Verdana" w:cs="Verdana"/>
          <w:color w:val="000000"/>
          <w:sz w:val="20"/>
          <w:szCs w:val="20"/>
        </w:rPr>
        <w:t>Belief</w:t>
      </w:r>
      <w:proofErr w:type="spellEnd"/>
      <w:r>
        <w:rPr>
          <w:rFonts w:ascii="Verdana" w:hAnsi="Verdana" w:cs="Verdana"/>
          <w:color w:val="000000"/>
          <w:sz w:val="20"/>
          <w:szCs w:val="20"/>
        </w:rPr>
        <w:t xml:space="preserve">”. Festiwal to nowe, interdyscyplinarne  przedsięwzięcie zainaugurowane przez </w:t>
      </w:r>
      <w:proofErr w:type="spellStart"/>
      <w:r>
        <w:rPr>
          <w:rFonts w:ascii="Verdana" w:hAnsi="Verdana" w:cs="Verdana"/>
          <w:color w:val="000000"/>
          <w:sz w:val="20"/>
          <w:szCs w:val="20"/>
        </w:rPr>
        <w:t>Southbank</w:t>
      </w:r>
      <w:proofErr w:type="spellEnd"/>
      <w:r>
        <w:rPr>
          <w:rFonts w:ascii="Verdana" w:hAnsi="Verdana" w:cs="Verdana"/>
          <w:color w:val="000000"/>
          <w:sz w:val="20"/>
          <w:szCs w:val="20"/>
        </w:rPr>
        <w:t xml:space="preserve"> Centre w tym roku. Łączy on prezentację muzyki, sztuki, kultury, nauki, rytuałów i tradycji, które wyrosły z religii w różnych jej przejawach. </w:t>
      </w:r>
    </w:p>
    <w:p w:rsidR="00F235DC" w:rsidRDefault="00F235DC" w:rsidP="00F235DC">
      <w:pPr>
        <w:autoSpaceDE w:val="0"/>
        <w:autoSpaceDN w:val="0"/>
        <w:adjustRightInd w:val="0"/>
        <w:spacing w:after="240" w:line="240" w:lineRule="auto"/>
        <w:jc w:val="both"/>
        <w:rPr>
          <w:rFonts w:ascii="Verdana" w:hAnsi="Verdana" w:cs="Verdana"/>
          <w:color w:val="000000"/>
          <w:sz w:val="20"/>
          <w:szCs w:val="20"/>
        </w:rPr>
      </w:pPr>
      <w:r>
        <w:rPr>
          <w:rFonts w:ascii="Verdana" w:hAnsi="Verdana" w:cs="Verdana"/>
          <w:color w:val="000000"/>
          <w:sz w:val="20"/>
          <w:szCs w:val="20"/>
        </w:rPr>
        <w:t xml:space="preserve">4 marca orkiestrę London </w:t>
      </w:r>
      <w:proofErr w:type="spellStart"/>
      <w:r>
        <w:rPr>
          <w:rFonts w:ascii="Verdana" w:hAnsi="Verdana" w:cs="Verdana"/>
          <w:color w:val="000000"/>
          <w:sz w:val="20"/>
          <w:szCs w:val="20"/>
        </w:rPr>
        <w:t>Philharmonic</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Orchestra</w:t>
      </w:r>
      <w:proofErr w:type="spellEnd"/>
      <w:r>
        <w:rPr>
          <w:rFonts w:ascii="Verdana" w:hAnsi="Verdana" w:cs="Verdana"/>
          <w:color w:val="000000"/>
          <w:sz w:val="20"/>
          <w:szCs w:val="20"/>
        </w:rPr>
        <w:t xml:space="preserve"> (LPO) poprowadzi Vladimir Jurowski, jej Pierwszy Dyrygent. Partie solowe wykonają: Elizabeth </w:t>
      </w:r>
      <w:proofErr w:type="spellStart"/>
      <w:r>
        <w:rPr>
          <w:rFonts w:ascii="Verdana" w:hAnsi="Verdana" w:cs="Verdana"/>
          <w:color w:val="000000"/>
          <w:sz w:val="20"/>
          <w:szCs w:val="20"/>
        </w:rPr>
        <w:t>Atherton</w:t>
      </w:r>
      <w:proofErr w:type="spellEnd"/>
      <w:r>
        <w:rPr>
          <w:rFonts w:ascii="Verdana" w:hAnsi="Verdana" w:cs="Verdana"/>
          <w:color w:val="000000"/>
          <w:sz w:val="20"/>
          <w:szCs w:val="20"/>
        </w:rPr>
        <w:t xml:space="preserve"> (sopran), Dietrich </w:t>
      </w:r>
      <w:proofErr w:type="spellStart"/>
      <w:r>
        <w:rPr>
          <w:rFonts w:ascii="Verdana" w:hAnsi="Verdana" w:cs="Verdana"/>
          <w:color w:val="000000"/>
          <w:sz w:val="20"/>
          <w:szCs w:val="20"/>
        </w:rPr>
        <w:t>Henschel</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baryryton</w:t>
      </w:r>
      <w:proofErr w:type="spellEnd"/>
      <w:r>
        <w:rPr>
          <w:rFonts w:ascii="Verdana" w:hAnsi="Verdana" w:cs="Verdana"/>
          <w:color w:val="000000"/>
          <w:sz w:val="20"/>
          <w:szCs w:val="20"/>
        </w:rPr>
        <w:t xml:space="preserve">), Tomasz Konieczny (bas-baryton) oraz Omar </w:t>
      </w:r>
      <w:proofErr w:type="spellStart"/>
      <w:r>
        <w:rPr>
          <w:rFonts w:ascii="Verdana" w:hAnsi="Verdana" w:cs="Verdana"/>
          <w:color w:val="000000"/>
          <w:sz w:val="20"/>
          <w:szCs w:val="20"/>
        </w:rPr>
        <w:t>Ebrahim</w:t>
      </w:r>
      <w:proofErr w:type="spellEnd"/>
      <w:r>
        <w:rPr>
          <w:rFonts w:ascii="Verdana" w:hAnsi="Verdana" w:cs="Verdana"/>
          <w:color w:val="000000"/>
          <w:sz w:val="20"/>
          <w:szCs w:val="20"/>
        </w:rPr>
        <w:t xml:space="preserve"> (narrator).  London </w:t>
      </w:r>
      <w:proofErr w:type="spellStart"/>
      <w:r>
        <w:rPr>
          <w:rFonts w:ascii="Verdana" w:hAnsi="Verdana" w:cs="Verdana"/>
          <w:color w:val="000000"/>
          <w:sz w:val="20"/>
          <w:szCs w:val="20"/>
        </w:rPr>
        <w:t>Philharmonic</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Orchestra</w:t>
      </w:r>
      <w:proofErr w:type="spellEnd"/>
      <w:r>
        <w:rPr>
          <w:rFonts w:ascii="Verdana" w:hAnsi="Verdana" w:cs="Verdana"/>
          <w:color w:val="000000"/>
          <w:sz w:val="20"/>
          <w:szCs w:val="20"/>
        </w:rPr>
        <w:t xml:space="preserve"> towarzyszyć będą połączone siły chórów: Chóru Polskiego Radia (przygotowanie: Szymon Wyrzykowski), Zespołu Śpiewaków Miasta Katowice „</w:t>
      </w:r>
      <w:proofErr w:type="spellStart"/>
      <w:r>
        <w:rPr>
          <w:rFonts w:ascii="Verdana" w:hAnsi="Verdana" w:cs="Verdana"/>
          <w:color w:val="000000"/>
          <w:sz w:val="20"/>
          <w:szCs w:val="20"/>
        </w:rPr>
        <w:t>Camerata</w:t>
      </w:r>
      <w:proofErr w:type="spellEnd"/>
      <w:r>
        <w:rPr>
          <w:rFonts w:ascii="Verdana" w:hAnsi="Verdana" w:cs="Verdana"/>
          <w:color w:val="000000"/>
          <w:sz w:val="20"/>
          <w:szCs w:val="20"/>
        </w:rPr>
        <w:t xml:space="preserve"> Silesia” (przygotowanie: Anna Szostak) oraz Warszawskiego Chóru Chłopięcego przy Uniwersytecie Muzycznym im. Fryderyka Chopina (przygotowanie: Krzysztof </w:t>
      </w:r>
      <w:proofErr w:type="spellStart"/>
      <w:r>
        <w:rPr>
          <w:rFonts w:ascii="Verdana" w:hAnsi="Verdana" w:cs="Verdana"/>
          <w:color w:val="000000"/>
          <w:sz w:val="20"/>
          <w:szCs w:val="20"/>
        </w:rPr>
        <w:t>Kusiel</w:t>
      </w:r>
      <w:proofErr w:type="spellEnd"/>
      <w:r>
        <w:rPr>
          <w:rFonts w:ascii="Verdana" w:hAnsi="Verdana" w:cs="Verdana"/>
          <w:color w:val="000000"/>
          <w:sz w:val="20"/>
          <w:szCs w:val="20"/>
        </w:rPr>
        <w:t xml:space="preserve">-Moroz). Koncert poprzedzi spotkanie z kompozytorem, które poprowadzi </w:t>
      </w:r>
      <w:proofErr w:type="spellStart"/>
      <w:r>
        <w:rPr>
          <w:rFonts w:ascii="Verdana" w:hAnsi="Verdana" w:cs="Verdana"/>
          <w:color w:val="000000"/>
          <w:sz w:val="20"/>
          <w:szCs w:val="20"/>
        </w:rPr>
        <w:t>Gillian</w:t>
      </w:r>
      <w:proofErr w:type="spellEnd"/>
      <w:r>
        <w:rPr>
          <w:rFonts w:ascii="Verdana" w:hAnsi="Verdana" w:cs="Verdana"/>
          <w:color w:val="000000"/>
          <w:sz w:val="20"/>
          <w:szCs w:val="20"/>
        </w:rPr>
        <w:t xml:space="preserve"> Moore, Dyrektor Muzyczna </w:t>
      </w:r>
      <w:proofErr w:type="spellStart"/>
      <w:r>
        <w:rPr>
          <w:rFonts w:ascii="Verdana" w:hAnsi="Verdana" w:cs="Verdana"/>
          <w:color w:val="000000"/>
          <w:sz w:val="20"/>
          <w:szCs w:val="20"/>
        </w:rPr>
        <w:t>Southbank</w:t>
      </w:r>
      <w:proofErr w:type="spellEnd"/>
      <w:r>
        <w:rPr>
          <w:rFonts w:ascii="Verdana" w:hAnsi="Verdana" w:cs="Verdana"/>
          <w:color w:val="000000"/>
          <w:sz w:val="20"/>
          <w:szCs w:val="20"/>
        </w:rPr>
        <w:t xml:space="preserve"> Centre. </w:t>
      </w:r>
    </w:p>
    <w:p w:rsidR="00F235DC" w:rsidRDefault="00F235DC" w:rsidP="00F235DC">
      <w:pPr>
        <w:autoSpaceDE w:val="0"/>
        <w:autoSpaceDN w:val="0"/>
        <w:adjustRightInd w:val="0"/>
        <w:spacing w:after="240" w:line="240" w:lineRule="auto"/>
        <w:jc w:val="both"/>
        <w:rPr>
          <w:rFonts w:ascii="Verdana" w:hAnsi="Verdana" w:cs="Verdana"/>
          <w:color w:val="000000"/>
          <w:sz w:val="20"/>
          <w:szCs w:val="20"/>
        </w:rPr>
      </w:pPr>
      <w:r>
        <w:rPr>
          <w:rFonts w:ascii="Verdana" w:hAnsi="Verdana" w:cs="Verdana"/>
          <w:color w:val="000000"/>
          <w:sz w:val="20"/>
          <w:szCs w:val="20"/>
        </w:rPr>
        <w:t xml:space="preserve">Dzień wcześniej, 3 marca, w Ambasadzie Polskiej w Londynie odbędzie się panel poświęcony wpływowi chrześcijaństwa na współczesną sztukę polską i europejską "THE PASSION: </w:t>
      </w:r>
      <w:proofErr w:type="spellStart"/>
      <w:r>
        <w:rPr>
          <w:rFonts w:ascii="Verdana" w:hAnsi="Verdana" w:cs="Verdana"/>
          <w:color w:val="000000"/>
          <w:sz w:val="20"/>
          <w:szCs w:val="20"/>
        </w:rPr>
        <w:t>Faith</w:t>
      </w:r>
      <w:proofErr w:type="spellEnd"/>
      <w:r>
        <w:rPr>
          <w:rFonts w:ascii="Verdana" w:hAnsi="Verdana" w:cs="Verdana"/>
          <w:color w:val="000000"/>
          <w:sz w:val="20"/>
          <w:szCs w:val="20"/>
        </w:rPr>
        <w:t xml:space="preserve"> as </w:t>
      </w:r>
      <w:proofErr w:type="spellStart"/>
      <w:r>
        <w:rPr>
          <w:rFonts w:ascii="Verdana" w:hAnsi="Verdana" w:cs="Verdana"/>
          <w:color w:val="000000"/>
          <w:sz w:val="20"/>
          <w:szCs w:val="20"/>
        </w:rPr>
        <w:t>inspiration</w:t>
      </w:r>
      <w:proofErr w:type="spellEnd"/>
      <w:r>
        <w:rPr>
          <w:rFonts w:ascii="Verdana" w:hAnsi="Verdana" w:cs="Verdana"/>
          <w:color w:val="000000"/>
          <w:sz w:val="20"/>
          <w:szCs w:val="20"/>
        </w:rPr>
        <w:t xml:space="preserve"> in </w:t>
      </w:r>
      <w:proofErr w:type="spellStart"/>
      <w:r>
        <w:rPr>
          <w:rFonts w:ascii="Verdana" w:hAnsi="Verdana" w:cs="Verdana"/>
          <w:color w:val="000000"/>
          <w:sz w:val="20"/>
          <w:szCs w:val="20"/>
        </w:rPr>
        <w:t>Polish</w:t>
      </w:r>
      <w:proofErr w:type="spellEnd"/>
      <w:r>
        <w:rPr>
          <w:rFonts w:ascii="Verdana" w:hAnsi="Verdana" w:cs="Verdana"/>
          <w:color w:val="000000"/>
          <w:sz w:val="20"/>
          <w:szCs w:val="20"/>
        </w:rPr>
        <w:t xml:space="preserve"> and </w:t>
      </w:r>
      <w:proofErr w:type="spellStart"/>
      <w:r>
        <w:rPr>
          <w:rFonts w:ascii="Verdana" w:hAnsi="Verdana" w:cs="Verdana"/>
          <w:color w:val="000000"/>
          <w:sz w:val="20"/>
          <w:szCs w:val="20"/>
        </w:rPr>
        <w:t>European</w:t>
      </w:r>
      <w:proofErr w:type="spellEnd"/>
      <w:r>
        <w:rPr>
          <w:rFonts w:ascii="Verdana" w:hAnsi="Verdana" w:cs="Verdana"/>
          <w:color w:val="000000"/>
          <w:sz w:val="20"/>
          <w:szCs w:val="20"/>
        </w:rPr>
        <w:t xml:space="preserve"> art”. Wezmą w niej udział prof. Gerard </w:t>
      </w:r>
      <w:proofErr w:type="spellStart"/>
      <w:r>
        <w:rPr>
          <w:rFonts w:ascii="Verdana" w:hAnsi="Verdana" w:cs="Verdana"/>
          <w:color w:val="000000"/>
          <w:sz w:val="20"/>
          <w:szCs w:val="20"/>
        </w:rPr>
        <w:t>Kilroy</w:t>
      </w:r>
      <w:proofErr w:type="spellEnd"/>
      <w:r>
        <w:rPr>
          <w:rFonts w:ascii="Verdana" w:hAnsi="Verdana" w:cs="Verdana"/>
          <w:color w:val="000000"/>
          <w:sz w:val="20"/>
          <w:szCs w:val="20"/>
        </w:rPr>
        <w:t xml:space="preserve"> - literaturoznawca z UCL, University of Oxford, </w:t>
      </w:r>
      <w:proofErr w:type="spellStart"/>
      <w:r>
        <w:rPr>
          <w:rFonts w:ascii="Verdana" w:hAnsi="Verdana" w:cs="Verdana"/>
          <w:color w:val="000000"/>
          <w:sz w:val="20"/>
          <w:szCs w:val="20"/>
        </w:rPr>
        <w:t>Jesuit</w:t>
      </w:r>
      <w:proofErr w:type="spellEnd"/>
      <w:r>
        <w:rPr>
          <w:rFonts w:ascii="Verdana" w:hAnsi="Verdana" w:cs="Verdana"/>
          <w:color w:val="000000"/>
          <w:sz w:val="20"/>
          <w:szCs w:val="20"/>
        </w:rPr>
        <w:t xml:space="preserve"> University </w:t>
      </w:r>
      <w:proofErr w:type="spellStart"/>
      <w:r>
        <w:rPr>
          <w:rFonts w:ascii="Verdana" w:hAnsi="Verdana" w:cs="Verdana"/>
          <w:color w:val="000000"/>
          <w:sz w:val="20"/>
          <w:szCs w:val="20"/>
        </w:rPr>
        <w:t>Ignatianum</w:t>
      </w:r>
      <w:proofErr w:type="spellEnd"/>
      <w:r>
        <w:rPr>
          <w:rFonts w:ascii="Verdana" w:hAnsi="Verdana" w:cs="Verdana"/>
          <w:color w:val="000000"/>
          <w:sz w:val="20"/>
          <w:szCs w:val="20"/>
        </w:rPr>
        <w:t xml:space="preserve"> w Krakowie, dr Dariusz Karłowicz – filozof i publicysta, dr Alison </w:t>
      </w:r>
      <w:proofErr w:type="spellStart"/>
      <w:r>
        <w:rPr>
          <w:rFonts w:ascii="Verdana" w:hAnsi="Verdana" w:cs="Verdana"/>
          <w:color w:val="000000"/>
          <w:sz w:val="20"/>
          <w:szCs w:val="20"/>
        </w:rPr>
        <w:t>Milbank</w:t>
      </w:r>
      <w:proofErr w:type="spellEnd"/>
      <w:r>
        <w:rPr>
          <w:rFonts w:ascii="Verdana" w:hAnsi="Verdana" w:cs="Verdana"/>
          <w:color w:val="000000"/>
          <w:sz w:val="20"/>
          <w:szCs w:val="20"/>
        </w:rPr>
        <w:t xml:space="preserve"> - literaturoznawca z University of Nottingham i </w:t>
      </w:r>
      <w:proofErr w:type="spellStart"/>
      <w:r>
        <w:rPr>
          <w:rFonts w:ascii="Verdana" w:hAnsi="Verdana" w:cs="Verdana"/>
          <w:color w:val="000000"/>
          <w:sz w:val="20"/>
          <w:szCs w:val="20"/>
        </w:rPr>
        <w:t>Jude</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Kellly</w:t>
      </w:r>
      <w:proofErr w:type="spellEnd"/>
      <w:r>
        <w:rPr>
          <w:rFonts w:ascii="Verdana" w:hAnsi="Verdana" w:cs="Verdana"/>
          <w:color w:val="000000"/>
          <w:sz w:val="20"/>
          <w:szCs w:val="20"/>
        </w:rPr>
        <w:t xml:space="preserve"> – dyrektor artystyczna </w:t>
      </w:r>
      <w:proofErr w:type="spellStart"/>
      <w:r>
        <w:rPr>
          <w:rFonts w:ascii="Verdana" w:hAnsi="Verdana" w:cs="Verdana"/>
          <w:color w:val="000000"/>
          <w:sz w:val="20"/>
          <w:szCs w:val="20"/>
        </w:rPr>
        <w:t>Southbank</w:t>
      </w:r>
      <w:proofErr w:type="spellEnd"/>
      <w:r>
        <w:rPr>
          <w:rFonts w:ascii="Verdana" w:hAnsi="Verdana" w:cs="Verdana"/>
          <w:color w:val="000000"/>
          <w:sz w:val="20"/>
          <w:szCs w:val="20"/>
        </w:rPr>
        <w:t xml:space="preserve"> Centre. </w:t>
      </w:r>
    </w:p>
    <w:p w:rsidR="00F235DC" w:rsidRDefault="00F235DC" w:rsidP="00F235DC">
      <w:pPr>
        <w:autoSpaceDE w:val="0"/>
        <w:autoSpaceDN w:val="0"/>
        <w:adjustRightInd w:val="0"/>
        <w:spacing w:after="240" w:line="240" w:lineRule="auto"/>
        <w:jc w:val="both"/>
        <w:rPr>
          <w:rFonts w:ascii="Verdana" w:hAnsi="Verdana" w:cs="Verdana"/>
          <w:color w:val="000000"/>
          <w:sz w:val="20"/>
          <w:szCs w:val="20"/>
        </w:rPr>
      </w:pPr>
      <w:r>
        <w:rPr>
          <w:rFonts w:ascii="Verdana" w:hAnsi="Verdana" w:cs="Verdana"/>
          <w:color w:val="000000"/>
          <w:sz w:val="20"/>
          <w:szCs w:val="20"/>
        </w:rPr>
        <w:t xml:space="preserve">„Pasja wg Świętego Łukasza” to arcydzieło współczesnej sztuki sakralnej, które według powszechnej opinii wywarło ogromny wpływ na dalszy bieg historii muzyki XX wieku. </w:t>
      </w:r>
      <w:r>
        <w:rPr>
          <w:rFonts w:ascii="Verdana" w:hAnsi="Verdana" w:cs="Verdana"/>
          <w:color w:val="000000"/>
          <w:sz w:val="20"/>
          <w:szCs w:val="20"/>
        </w:rPr>
        <w:lastRenderedPageBreak/>
        <w:t xml:space="preserve">Monumentalny utwór powstał pół wieku temu na zamówienie radia </w:t>
      </w:r>
      <w:proofErr w:type="spellStart"/>
      <w:r>
        <w:rPr>
          <w:rFonts w:ascii="Verdana" w:hAnsi="Verdana" w:cs="Verdana"/>
          <w:color w:val="000000"/>
          <w:sz w:val="20"/>
          <w:szCs w:val="20"/>
        </w:rPr>
        <w:t>Westdeutscher</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Rundfunk</w:t>
      </w:r>
      <w:proofErr w:type="spellEnd"/>
      <w:r>
        <w:rPr>
          <w:rFonts w:ascii="Verdana" w:hAnsi="Verdana" w:cs="Verdana"/>
          <w:color w:val="000000"/>
          <w:sz w:val="20"/>
          <w:szCs w:val="20"/>
        </w:rPr>
        <w:t xml:space="preserve"> z okazji </w:t>
      </w:r>
      <w:proofErr w:type="spellStart"/>
      <w:r>
        <w:rPr>
          <w:rFonts w:ascii="Verdana" w:hAnsi="Verdana" w:cs="Verdana"/>
          <w:color w:val="000000"/>
          <w:sz w:val="20"/>
          <w:szCs w:val="20"/>
        </w:rPr>
        <w:t>siedemsetlecia</w:t>
      </w:r>
      <w:proofErr w:type="spellEnd"/>
      <w:r>
        <w:rPr>
          <w:rFonts w:ascii="Verdana" w:hAnsi="Verdana" w:cs="Verdana"/>
          <w:color w:val="000000"/>
          <w:sz w:val="20"/>
          <w:szCs w:val="20"/>
        </w:rPr>
        <w:t xml:space="preserve"> katedry w </w:t>
      </w:r>
      <w:proofErr w:type="spellStart"/>
      <w:r>
        <w:rPr>
          <w:rFonts w:ascii="Verdana" w:hAnsi="Verdana" w:cs="Verdana"/>
          <w:color w:val="000000"/>
          <w:sz w:val="20"/>
          <w:szCs w:val="20"/>
        </w:rPr>
        <w:t>Münster</w:t>
      </w:r>
      <w:proofErr w:type="spellEnd"/>
      <w:r>
        <w:rPr>
          <w:rFonts w:ascii="Verdana" w:hAnsi="Verdana" w:cs="Verdana"/>
          <w:color w:val="000000"/>
          <w:sz w:val="20"/>
          <w:szCs w:val="20"/>
        </w:rPr>
        <w:t xml:space="preserve">, w której 30 marca 1966 roku odbyło się prawykonanie utworu pod dyrekcją Henryka Czyża. Kompozytor sięgnął po klasyczny gatunek muzyczny, nawiązując nie tylko do twórczości Bacha, ale także do średniowiecznego misterium, chcąc, jak sam mówi, „odejść od relacji statycznej, od opowiadania wydarzeń ewangelicznych. Pasja w zamyśle jest dynamicznym, a niekiedy nawet drapieżnym przeżyciem''. Ważny kontekst dla Krzysztofa Pendereckiego podczas pracy nad kompozycją stanowiła przypadające w 1966 roku tysiąclecie Chrztu Polski. Polska premiera „Pasji” odbyła się 22 kwietnia 1966 roku w Filharmonii Krakowskiej. </w:t>
      </w:r>
    </w:p>
    <w:p w:rsidR="00F235DC" w:rsidRDefault="00F235DC" w:rsidP="00F235DC">
      <w:pPr>
        <w:autoSpaceDE w:val="0"/>
        <w:autoSpaceDN w:val="0"/>
        <w:adjustRightInd w:val="0"/>
        <w:spacing w:after="240" w:line="240" w:lineRule="auto"/>
        <w:jc w:val="both"/>
        <w:rPr>
          <w:rFonts w:ascii="Verdana" w:hAnsi="Verdana" w:cs="Verdana"/>
          <w:color w:val="000000"/>
          <w:sz w:val="20"/>
          <w:szCs w:val="20"/>
        </w:rPr>
      </w:pPr>
      <w:r>
        <w:rPr>
          <w:rFonts w:ascii="Verdana" w:hAnsi="Verdana" w:cs="Verdana"/>
          <w:color w:val="000000"/>
          <w:sz w:val="20"/>
          <w:szCs w:val="20"/>
        </w:rPr>
        <w:t xml:space="preserve">Koncert w Londynie odbędzie się w wigilię ogłoszenia przez Polskę Programu Niepodległa, którego jednym z głównych filarów będą najznakomitsi twórcy pokolenia Niepodległej, do którego również należy Krzysztof Penderecki. </w:t>
      </w:r>
    </w:p>
    <w:p w:rsidR="00F235DC" w:rsidRDefault="00F235DC" w:rsidP="00F235DC">
      <w:pPr>
        <w:autoSpaceDE w:val="0"/>
        <w:autoSpaceDN w:val="0"/>
        <w:adjustRightInd w:val="0"/>
        <w:spacing w:after="240" w:line="240" w:lineRule="auto"/>
        <w:jc w:val="both"/>
        <w:rPr>
          <w:rFonts w:ascii="Verdana" w:hAnsi="Verdana" w:cs="Verdana"/>
          <w:color w:val="000000"/>
          <w:sz w:val="20"/>
          <w:szCs w:val="20"/>
        </w:rPr>
      </w:pPr>
      <w:r>
        <w:rPr>
          <w:rFonts w:ascii="Verdana" w:hAnsi="Verdana" w:cs="Verdana"/>
          <w:b/>
          <w:bCs/>
          <w:color w:val="000000"/>
          <w:sz w:val="20"/>
          <w:szCs w:val="20"/>
        </w:rPr>
        <w:t>Program Polska Music</w:t>
      </w:r>
      <w:r>
        <w:rPr>
          <w:rFonts w:ascii="Verdana" w:hAnsi="Verdana" w:cs="Verdana"/>
          <w:color w:val="000000"/>
          <w:sz w:val="20"/>
          <w:szCs w:val="20"/>
        </w:rPr>
        <w:t>, prowadzony przez Instytut Adama Mickiewicza,  aktywnie wspiera wykonania polskiej muzyki klasycznej na świecie przez wybitnych artystów zagranicznych. Jest pomysłodawcą produkcji scenicznych i koncertów, promotorem muzyki współczesnej, inicjatorem nowych zamówień kompozytorskich, patronuje również licznym wydawnictwom książkowym i fonograficznym.</w:t>
      </w:r>
    </w:p>
    <w:p w:rsidR="00F235DC" w:rsidRDefault="00F235DC" w:rsidP="00F235DC">
      <w:pPr>
        <w:autoSpaceDE w:val="0"/>
        <w:autoSpaceDN w:val="0"/>
        <w:adjustRightInd w:val="0"/>
        <w:spacing w:after="240" w:line="240" w:lineRule="auto"/>
        <w:jc w:val="both"/>
        <w:rPr>
          <w:rFonts w:ascii="Verdana" w:hAnsi="Verdana" w:cs="Verdana"/>
          <w:color w:val="000000"/>
          <w:sz w:val="20"/>
          <w:szCs w:val="20"/>
        </w:rPr>
      </w:pPr>
      <w:r>
        <w:rPr>
          <w:rFonts w:ascii="Verdana" w:hAnsi="Verdana" w:cs="Verdana"/>
          <w:color w:val="000000"/>
          <w:sz w:val="20"/>
          <w:szCs w:val="20"/>
        </w:rPr>
        <w:t xml:space="preserve">Polska Music regularnie współpracuje z wieloma renomowanymi instytucjami z całego świata, takimi jak: BBC Symphony </w:t>
      </w:r>
      <w:proofErr w:type="spellStart"/>
      <w:r>
        <w:rPr>
          <w:rFonts w:ascii="Verdana" w:hAnsi="Verdana" w:cs="Verdana"/>
          <w:color w:val="000000"/>
          <w:sz w:val="20"/>
          <w:szCs w:val="20"/>
        </w:rPr>
        <w:t>Orchestra</w:t>
      </w:r>
      <w:proofErr w:type="spellEnd"/>
      <w:r>
        <w:rPr>
          <w:rFonts w:ascii="Verdana" w:hAnsi="Verdana" w:cs="Verdana"/>
          <w:color w:val="000000"/>
          <w:sz w:val="20"/>
          <w:szCs w:val="20"/>
        </w:rPr>
        <w:t xml:space="preserve">, Berliner </w:t>
      </w:r>
      <w:proofErr w:type="spellStart"/>
      <w:r>
        <w:rPr>
          <w:rFonts w:ascii="Verdana" w:hAnsi="Verdana" w:cs="Verdana"/>
          <w:color w:val="000000"/>
          <w:sz w:val="20"/>
          <w:szCs w:val="20"/>
        </w:rPr>
        <w:t>Philharmoniker</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Bregenzer</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Festspiele</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Chandos</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Records</w:t>
      </w:r>
      <w:proofErr w:type="spellEnd"/>
      <w:r>
        <w:rPr>
          <w:rFonts w:ascii="Verdana" w:hAnsi="Verdana" w:cs="Verdana"/>
          <w:color w:val="000000"/>
          <w:sz w:val="20"/>
          <w:szCs w:val="20"/>
        </w:rPr>
        <w:t xml:space="preserve">, Chicago Symphony </w:t>
      </w:r>
      <w:proofErr w:type="spellStart"/>
      <w:r>
        <w:rPr>
          <w:rFonts w:ascii="Verdana" w:hAnsi="Verdana" w:cs="Verdana"/>
          <w:color w:val="000000"/>
          <w:sz w:val="20"/>
          <w:szCs w:val="20"/>
        </w:rPr>
        <w:t>Orchestra</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Philharmonie</w:t>
      </w:r>
      <w:proofErr w:type="spellEnd"/>
      <w:r>
        <w:rPr>
          <w:rFonts w:ascii="Verdana" w:hAnsi="Verdana" w:cs="Verdana"/>
          <w:color w:val="000000"/>
          <w:sz w:val="20"/>
          <w:szCs w:val="20"/>
        </w:rPr>
        <w:t xml:space="preserve"> de Paris-</w:t>
      </w:r>
      <w:proofErr w:type="spellStart"/>
      <w:r>
        <w:rPr>
          <w:rFonts w:ascii="Verdana" w:hAnsi="Verdana" w:cs="Verdana"/>
          <w:color w:val="000000"/>
          <w:sz w:val="20"/>
          <w:szCs w:val="20"/>
        </w:rPr>
        <w:t>Cité</w:t>
      </w:r>
      <w:proofErr w:type="spellEnd"/>
      <w:r>
        <w:rPr>
          <w:rFonts w:ascii="Verdana" w:hAnsi="Verdana" w:cs="Verdana"/>
          <w:color w:val="000000"/>
          <w:sz w:val="20"/>
          <w:szCs w:val="20"/>
        </w:rPr>
        <w:t xml:space="preserve"> de la </w:t>
      </w:r>
      <w:proofErr w:type="spellStart"/>
      <w:r>
        <w:rPr>
          <w:rFonts w:ascii="Verdana" w:hAnsi="Verdana" w:cs="Verdana"/>
          <w:color w:val="000000"/>
          <w:sz w:val="20"/>
          <w:szCs w:val="20"/>
        </w:rPr>
        <w:t>Musique</w:t>
      </w:r>
      <w:proofErr w:type="spellEnd"/>
      <w:r>
        <w:rPr>
          <w:rFonts w:ascii="Verdana" w:hAnsi="Verdana" w:cs="Verdana"/>
          <w:color w:val="000000"/>
          <w:sz w:val="20"/>
          <w:szCs w:val="20"/>
        </w:rPr>
        <w:t xml:space="preserve">, Ensemble </w:t>
      </w:r>
      <w:proofErr w:type="spellStart"/>
      <w:r>
        <w:rPr>
          <w:rFonts w:ascii="Verdana" w:hAnsi="Verdana" w:cs="Verdana"/>
          <w:color w:val="000000"/>
          <w:sz w:val="20"/>
          <w:szCs w:val="20"/>
        </w:rPr>
        <w:t>Musikfabrik</w:t>
      </w:r>
      <w:proofErr w:type="spellEnd"/>
      <w:r>
        <w:rPr>
          <w:rFonts w:ascii="Verdana" w:hAnsi="Verdana" w:cs="Verdana"/>
          <w:color w:val="000000"/>
          <w:sz w:val="20"/>
          <w:szCs w:val="20"/>
        </w:rPr>
        <w:t xml:space="preserve">, Huddersfield </w:t>
      </w:r>
      <w:proofErr w:type="spellStart"/>
      <w:r>
        <w:rPr>
          <w:rFonts w:ascii="Verdana" w:hAnsi="Verdana" w:cs="Verdana"/>
          <w:color w:val="000000"/>
          <w:sz w:val="20"/>
          <w:szCs w:val="20"/>
        </w:rPr>
        <w:t>Contemporary</w:t>
      </w:r>
      <w:proofErr w:type="spellEnd"/>
      <w:r>
        <w:rPr>
          <w:rFonts w:ascii="Verdana" w:hAnsi="Verdana" w:cs="Verdana"/>
          <w:color w:val="000000"/>
          <w:sz w:val="20"/>
          <w:szCs w:val="20"/>
        </w:rPr>
        <w:t xml:space="preserve"> Music </w:t>
      </w:r>
      <w:proofErr w:type="spellStart"/>
      <w:r>
        <w:rPr>
          <w:rFonts w:ascii="Verdana" w:hAnsi="Verdana" w:cs="Verdana"/>
          <w:color w:val="000000"/>
          <w:sz w:val="20"/>
          <w:szCs w:val="20"/>
        </w:rPr>
        <w:t>Festival</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Klangforum</w:t>
      </w:r>
      <w:proofErr w:type="spellEnd"/>
      <w:r>
        <w:rPr>
          <w:rFonts w:ascii="Verdana" w:hAnsi="Verdana" w:cs="Verdana"/>
          <w:color w:val="000000"/>
          <w:sz w:val="20"/>
          <w:szCs w:val="20"/>
        </w:rPr>
        <w:t xml:space="preserve"> Wien, Lincoln Center </w:t>
      </w:r>
      <w:proofErr w:type="spellStart"/>
      <w:r>
        <w:rPr>
          <w:rFonts w:ascii="Verdana" w:hAnsi="Verdana" w:cs="Verdana"/>
          <w:color w:val="000000"/>
          <w:sz w:val="20"/>
          <w:szCs w:val="20"/>
        </w:rPr>
        <w:t>Festival</w:t>
      </w:r>
      <w:proofErr w:type="spellEnd"/>
      <w:r>
        <w:rPr>
          <w:rFonts w:ascii="Verdana" w:hAnsi="Verdana" w:cs="Verdana"/>
          <w:color w:val="000000"/>
          <w:sz w:val="20"/>
          <w:szCs w:val="20"/>
        </w:rPr>
        <w:t xml:space="preserve">, London </w:t>
      </w:r>
      <w:proofErr w:type="spellStart"/>
      <w:r>
        <w:rPr>
          <w:rFonts w:ascii="Verdana" w:hAnsi="Verdana" w:cs="Verdana"/>
          <w:color w:val="000000"/>
          <w:sz w:val="20"/>
          <w:szCs w:val="20"/>
        </w:rPr>
        <w:t>Philharmonic</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Orchestra</w:t>
      </w:r>
      <w:proofErr w:type="spellEnd"/>
      <w:r>
        <w:rPr>
          <w:rFonts w:ascii="Verdana" w:hAnsi="Verdana" w:cs="Verdana"/>
          <w:color w:val="000000"/>
          <w:sz w:val="20"/>
          <w:szCs w:val="20"/>
        </w:rPr>
        <w:t xml:space="preserve">, London Symphony </w:t>
      </w:r>
      <w:proofErr w:type="spellStart"/>
      <w:r>
        <w:rPr>
          <w:rFonts w:ascii="Verdana" w:hAnsi="Verdana" w:cs="Verdana"/>
          <w:color w:val="000000"/>
          <w:sz w:val="20"/>
          <w:szCs w:val="20"/>
        </w:rPr>
        <w:t>Orchestra</w:t>
      </w:r>
      <w:proofErr w:type="spellEnd"/>
      <w:r>
        <w:rPr>
          <w:rFonts w:ascii="Verdana" w:hAnsi="Verdana" w:cs="Verdana"/>
          <w:color w:val="000000"/>
          <w:sz w:val="20"/>
          <w:szCs w:val="20"/>
        </w:rPr>
        <w:t xml:space="preserve">, Los Angeles </w:t>
      </w:r>
      <w:proofErr w:type="spellStart"/>
      <w:r>
        <w:rPr>
          <w:rFonts w:ascii="Verdana" w:hAnsi="Verdana" w:cs="Verdana"/>
          <w:color w:val="000000"/>
          <w:sz w:val="20"/>
          <w:szCs w:val="20"/>
        </w:rPr>
        <w:t>Philharmonic</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Lyric</w:t>
      </w:r>
      <w:proofErr w:type="spellEnd"/>
      <w:r>
        <w:rPr>
          <w:rFonts w:ascii="Verdana" w:hAnsi="Verdana" w:cs="Verdana"/>
          <w:color w:val="000000"/>
          <w:sz w:val="20"/>
          <w:szCs w:val="20"/>
        </w:rPr>
        <w:t xml:space="preserve"> Opera of Chicago, </w:t>
      </w:r>
      <w:proofErr w:type="spellStart"/>
      <w:r>
        <w:rPr>
          <w:rFonts w:ascii="Verdana" w:hAnsi="Verdana" w:cs="Verdana"/>
          <w:color w:val="000000"/>
          <w:sz w:val="20"/>
          <w:szCs w:val="20"/>
        </w:rPr>
        <w:t>Philharmonia</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Orchestra</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Philharmonie</w:t>
      </w:r>
      <w:proofErr w:type="spellEnd"/>
      <w:r>
        <w:rPr>
          <w:rFonts w:ascii="Verdana" w:hAnsi="Verdana" w:cs="Verdana"/>
          <w:color w:val="000000"/>
          <w:sz w:val="20"/>
          <w:szCs w:val="20"/>
        </w:rPr>
        <w:t xml:space="preserve"> de Paris-</w:t>
      </w:r>
      <w:proofErr w:type="spellStart"/>
      <w:r>
        <w:rPr>
          <w:rFonts w:ascii="Verdana" w:hAnsi="Verdana" w:cs="Verdana"/>
          <w:color w:val="000000"/>
          <w:sz w:val="20"/>
          <w:szCs w:val="20"/>
        </w:rPr>
        <w:t>Cité</w:t>
      </w:r>
      <w:proofErr w:type="spellEnd"/>
      <w:r>
        <w:rPr>
          <w:rFonts w:ascii="Verdana" w:hAnsi="Verdana" w:cs="Verdana"/>
          <w:color w:val="000000"/>
          <w:sz w:val="20"/>
          <w:szCs w:val="20"/>
        </w:rPr>
        <w:t xml:space="preserve"> de la </w:t>
      </w:r>
      <w:proofErr w:type="spellStart"/>
      <w:r>
        <w:rPr>
          <w:rFonts w:ascii="Verdana" w:hAnsi="Verdana" w:cs="Verdana"/>
          <w:color w:val="000000"/>
          <w:sz w:val="20"/>
          <w:szCs w:val="20"/>
        </w:rPr>
        <w:t>Musique</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Rambert</w:t>
      </w:r>
      <w:proofErr w:type="spellEnd"/>
      <w:r>
        <w:rPr>
          <w:rFonts w:ascii="Verdana" w:hAnsi="Verdana" w:cs="Verdana"/>
          <w:color w:val="000000"/>
          <w:sz w:val="20"/>
          <w:szCs w:val="20"/>
        </w:rPr>
        <w:t xml:space="preserve"> Dance Company, </w:t>
      </w:r>
      <w:proofErr w:type="spellStart"/>
      <w:r>
        <w:rPr>
          <w:rFonts w:ascii="Verdana" w:hAnsi="Verdana" w:cs="Verdana"/>
          <w:color w:val="000000"/>
          <w:sz w:val="20"/>
          <w:szCs w:val="20"/>
        </w:rPr>
        <w:t>Royal</w:t>
      </w:r>
      <w:proofErr w:type="spellEnd"/>
      <w:r>
        <w:rPr>
          <w:rFonts w:ascii="Verdana" w:hAnsi="Verdana" w:cs="Verdana"/>
          <w:color w:val="000000"/>
          <w:sz w:val="20"/>
          <w:szCs w:val="20"/>
        </w:rPr>
        <w:t xml:space="preserve"> Opera House oraz 59 </w:t>
      </w:r>
      <w:proofErr w:type="spellStart"/>
      <w:r>
        <w:rPr>
          <w:rFonts w:ascii="Verdana" w:hAnsi="Verdana" w:cs="Verdana"/>
          <w:color w:val="000000"/>
          <w:sz w:val="20"/>
          <w:szCs w:val="20"/>
        </w:rPr>
        <w:t>Productions</w:t>
      </w:r>
      <w:proofErr w:type="spellEnd"/>
      <w:r>
        <w:rPr>
          <w:rFonts w:ascii="Verdana" w:hAnsi="Verdana" w:cs="Verdana"/>
          <w:color w:val="000000"/>
          <w:sz w:val="20"/>
          <w:szCs w:val="20"/>
        </w:rPr>
        <w:t>.</w:t>
      </w:r>
    </w:p>
    <w:p w:rsidR="00416C9A" w:rsidRDefault="00F235DC" w:rsidP="00F235DC">
      <w:pPr>
        <w:rPr>
          <w:rFonts w:ascii="Verdana" w:hAnsi="Verdana" w:cs="Verdana"/>
          <w:color w:val="000000"/>
          <w:sz w:val="20"/>
          <w:szCs w:val="20"/>
        </w:rPr>
      </w:pPr>
      <w:r>
        <w:rPr>
          <w:rFonts w:ascii="Verdana" w:hAnsi="Verdana" w:cs="Verdana"/>
          <w:color w:val="000000"/>
          <w:sz w:val="20"/>
          <w:szCs w:val="20"/>
        </w:rPr>
        <w:t xml:space="preserve">Program Polska Music powstał w 2011 roku z inicjatywy Instytutu Adama Mickiewicza – narodowej instytucji kultury, której zadaniem jest promocja polskiej kultury na świecie </w:t>
      </w:r>
      <w:r>
        <w:rPr>
          <w:rFonts w:ascii="Verdana" w:hAnsi="Verdana" w:cs="Verdana"/>
          <w:color w:val="000000"/>
          <w:sz w:val="20"/>
          <w:szCs w:val="20"/>
        </w:rPr>
        <w:br/>
        <w:t xml:space="preserve">i aktywny udział w międzynarodowej współpracy kulturalnej. Więcej informacji o programie Polska Music – na stronie </w:t>
      </w:r>
      <w:hyperlink r:id="rId5" w:history="1">
        <w:r>
          <w:rPr>
            <w:rFonts w:ascii="Verdana" w:hAnsi="Verdana" w:cs="Verdana"/>
            <w:color w:val="0000FF"/>
            <w:sz w:val="20"/>
            <w:szCs w:val="20"/>
          </w:rPr>
          <w:t>www.polskamusic.iam.pl</w:t>
        </w:r>
      </w:hyperlink>
    </w:p>
    <w:p w:rsidR="00F235DC" w:rsidRDefault="00F235DC" w:rsidP="00F235DC">
      <w:pPr>
        <w:autoSpaceDE w:val="0"/>
        <w:autoSpaceDN w:val="0"/>
        <w:adjustRightInd w:val="0"/>
        <w:spacing w:after="240" w:line="240" w:lineRule="auto"/>
        <w:jc w:val="both"/>
        <w:rPr>
          <w:rFonts w:ascii="Verdana" w:hAnsi="Verdana" w:cs="Verdana"/>
          <w:color w:val="000000"/>
          <w:sz w:val="20"/>
          <w:szCs w:val="20"/>
        </w:rPr>
      </w:pPr>
      <w:r>
        <w:rPr>
          <w:rFonts w:ascii="Verdana" w:hAnsi="Verdana" w:cs="Verdana"/>
          <w:color w:val="000000"/>
          <w:sz w:val="20"/>
          <w:szCs w:val="20"/>
        </w:rPr>
        <w:t xml:space="preserve">Więcej informacji o polskiej kulturze na świecie oraz biogramy twórców na portalu culture.pl. </w:t>
      </w:r>
    </w:p>
    <w:p w:rsidR="00F235DC" w:rsidRDefault="00F235DC" w:rsidP="00F235DC">
      <w:r>
        <w:rPr>
          <w:rFonts w:ascii="Verdana" w:hAnsi="Verdana" w:cs="Verdana"/>
          <w:b/>
          <w:bCs/>
          <w:color w:val="000000"/>
          <w:sz w:val="20"/>
          <w:szCs w:val="20"/>
        </w:rPr>
        <w:t>Culture.pl</w:t>
      </w:r>
      <w:r>
        <w:rPr>
          <w:rFonts w:ascii="Verdana" w:hAnsi="Verdana" w:cs="Verdana"/>
          <w:color w:val="000000"/>
          <w:sz w:val="20"/>
          <w:szCs w:val="20"/>
        </w:rPr>
        <w:t xml:space="preserve"> to flagowa marka Instytutu Adama Mickiewicza – narodowej instytucji kultury, której misją jest budowa i komunikacja wymiaru kulturalnego marki POLSKA poprzez aktywny udział w międzynarodowej wymianie kulturalnej. Instytut działa na rzecz upowszechnienia współczesnej kultury polskiej wśród międzynarodowych odbiorców. Dotychczas zorganizowano blisko 5 500 wydarzeń w 70 krajach dla blisko 52 milionów odbiorców na 5 kontynentach.</w:t>
      </w:r>
      <w:bookmarkStart w:id="0" w:name="_GoBack"/>
      <w:bookmarkEnd w:id="0"/>
    </w:p>
    <w:sectPr w:rsidR="00F23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5DC"/>
    <w:rsid w:val="00821575"/>
    <w:rsid w:val="00CF0F3B"/>
    <w:rsid w:val="00F235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lskamusic.ia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903</Words>
  <Characters>5422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Babij</dc:creator>
  <cp:lastModifiedBy>Karolina Babij</cp:lastModifiedBy>
  <cp:revision>1</cp:revision>
  <dcterms:created xsi:type="dcterms:W3CDTF">2017-03-01T10:36:00Z</dcterms:created>
  <dcterms:modified xsi:type="dcterms:W3CDTF">2017-03-01T10:40:00Z</dcterms:modified>
</cp:coreProperties>
</file>