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790DA3E8" w:rsidR="00E81D6C" w:rsidRPr="005C549A" w:rsidRDefault="00223B44" w:rsidP="003436E7">
      <w:pPr>
        <w:spacing w:after="0" w:line="312" w:lineRule="auto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0341E3">
        <w:rPr>
          <w:rFonts w:ascii="Verdana" w:hAnsi="Verdana" w:cs="Times New Roman"/>
          <w:b/>
        </w:rPr>
        <w:t xml:space="preserve">      </w:t>
      </w:r>
      <w:r w:rsidR="002625E5">
        <w:rPr>
          <w:rFonts w:ascii="Verdana" w:hAnsi="Verdana" w:cs="Verdana"/>
          <w:color w:val="000000"/>
        </w:rPr>
        <w:t>Komunikat prasowy, 28</w:t>
      </w:r>
      <w:r w:rsidR="00E81D6C" w:rsidRPr="005C549A">
        <w:rPr>
          <w:rFonts w:ascii="Verdana" w:hAnsi="Verdana" w:cs="Verdana"/>
          <w:color w:val="000000"/>
        </w:rPr>
        <w:t xml:space="preserve"> </w:t>
      </w:r>
      <w:r w:rsidR="007F2B0F" w:rsidRPr="005C549A">
        <w:rPr>
          <w:rFonts w:ascii="Verdana" w:hAnsi="Verdana" w:cs="Verdana"/>
          <w:color w:val="000000"/>
        </w:rPr>
        <w:t>października</w:t>
      </w:r>
      <w:r w:rsidR="00E81D6C" w:rsidRPr="005C549A">
        <w:rPr>
          <w:rFonts w:ascii="Verdana" w:hAnsi="Verdana" w:cs="Verdana"/>
          <w:color w:val="000000"/>
        </w:rPr>
        <w:t xml:space="preserve"> 2021r.</w:t>
      </w:r>
    </w:p>
    <w:p w14:paraId="0C40FE5E" w14:textId="346B24D4" w:rsidR="00E81D6C" w:rsidRPr="005C549A" w:rsidRDefault="00E81D6C" w:rsidP="003436E7">
      <w:pPr>
        <w:tabs>
          <w:tab w:val="left" w:pos="7580"/>
        </w:tabs>
        <w:spacing w:after="0"/>
        <w:jc w:val="both"/>
        <w:rPr>
          <w:rFonts w:ascii="Verdana" w:hAnsi="Verdana" w:cs="Times New Roman"/>
          <w:b/>
        </w:rPr>
      </w:pPr>
    </w:p>
    <w:p w14:paraId="49617785" w14:textId="77777777" w:rsidR="00601F29" w:rsidRDefault="00601F29" w:rsidP="004539F1">
      <w:pPr>
        <w:spacing w:line="240" w:lineRule="auto"/>
        <w:rPr>
          <w:rFonts w:ascii="Verdana" w:hAnsi="Verdana" w:cs="Times New Roman"/>
          <w:b/>
          <w:bCs/>
          <w:color w:val="000000"/>
        </w:rPr>
      </w:pPr>
    </w:p>
    <w:p w14:paraId="16818370" w14:textId="2B6FC8D1" w:rsidR="00A32208" w:rsidRPr="00D9223F" w:rsidRDefault="00A32208" w:rsidP="004539F1">
      <w:pPr>
        <w:spacing w:line="240" w:lineRule="auto"/>
        <w:jc w:val="both"/>
        <w:rPr>
          <w:rFonts w:ascii="Verdana" w:hAnsi="Verdana" w:cs="Times New Roman"/>
          <w:b/>
          <w:bCs/>
          <w:color w:val="000000"/>
        </w:rPr>
      </w:pPr>
      <w:r w:rsidRPr="00D9223F">
        <w:rPr>
          <w:rFonts w:ascii="Verdana" w:hAnsi="Verdana" w:cs="Times New Roman"/>
          <w:b/>
          <w:bCs/>
          <w:color w:val="000000"/>
        </w:rPr>
        <w:t xml:space="preserve">Instytut Adama Mickiewicza ogłasza </w:t>
      </w:r>
      <w:r w:rsidRPr="00D9223F">
        <w:rPr>
          <w:rFonts w:ascii="Verdana" w:hAnsi="Verdana" w:cs="Times New Roman"/>
          <w:b/>
          <w:bCs/>
          <w:i/>
          <w:color w:val="000000"/>
        </w:rPr>
        <w:t>Joy &amp; Devotion</w:t>
      </w:r>
      <w:r w:rsidR="004539F1">
        <w:rPr>
          <w:rFonts w:ascii="Verdana" w:hAnsi="Verdana" w:cs="Times New Roman"/>
          <w:b/>
          <w:bCs/>
          <w:color w:val="000000"/>
        </w:rPr>
        <w:t xml:space="preserve"> – nowy coroczny festiwal polskiej muzyki s</w:t>
      </w:r>
      <w:r w:rsidRPr="00D9223F">
        <w:rPr>
          <w:rFonts w:ascii="Verdana" w:hAnsi="Verdana" w:cs="Times New Roman"/>
          <w:b/>
          <w:bCs/>
          <w:color w:val="000000"/>
        </w:rPr>
        <w:t xml:space="preserve">akralnej </w:t>
      </w:r>
      <w:r w:rsidR="00D9223F" w:rsidRPr="00D9223F">
        <w:rPr>
          <w:rFonts w:ascii="Verdana" w:hAnsi="Verdana" w:cs="Times New Roman"/>
          <w:b/>
          <w:bCs/>
          <w:color w:val="000000"/>
        </w:rPr>
        <w:t xml:space="preserve">w Wielkiej Brytanii, </w:t>
      </w:r>
      <w:r w:rsidR="00D9223F" w:rsidRPr="00D9223F">
        <w:rPr>
          <w:rFonts w:ascii="Verdana" w:hAnsi="Verdana" w:cs="Times New Roman"/>
          <w:b/>
          <w:color w:val="000000"/>
        </w:rPr>
        <w:t xml:space="preserve">pod kierownictwem artystycznym kompozytora i dyrygenta </w:t>
      </w:r>
      <w:r w:rsidR="00D9223F" w:rsidRPr="00D9223F">
        <w:rPr>
          <w:rFonts w:ascii="Verdana" w:hAnsi="Verdana" w:cs="Times New Roman"/>
          <w:b/>
          <w:bCs/>
          <w:color w:val="000000"/>
        </w:rPr>
        <w:t>Pawła Łukaszewskiego</w:t>
      </w:r>
      <w:r w:rsidR="00D9223F" w:rsidRPr="00D9223F">
        <w:rPr>
          <w:rFonts w:ascii="Verdana" w:hAnsi="Verdana" w:cs="Times New Roman"/>
          <w:b/>
          <w:bCs/>
          <w:color w:val="000000"/>
        </w:rPr>
        <w:t>.</w:t>
      </w:r>
      <w:r w:rsidR="00D9223F">
        <w:rPr>
          <w:rFonts w:ascii="Verdana" w:hAnsi="Verdana" w:cs="Times New Roman"/>
          <w:b/>
          <w:bCs/>
          <w:color w:val="000000"/>
        </w:rPr>
        <w:t xml:space="preserve"> </w:t>
      </w:r>
      <w:r w:rsidRPr="00D9223F">
        <w:rPr>
          <w:rFonts w:ascii="Verdana" w:hAnsi="Verdana" w:cs="Times New Roman"/>
          <w:b/>
          <w:bCs/>
          <w:color w:val="000000"/>
        </w:rPr>
        <w:t xml:space="preserve">Powstałe na przestrzeni ośmiuset lat kompozycje religijne  usłyszymy w wykonaniu  </w:t>
      </w:r>
      <w:r w:rsidR="002B09FA" w:rsidRPr="00D9223F">
        <w:rPr>
          <w:rFonts w:ascii="Verdana" w:hAnsi="Verdana" w:cs="Times New Roman"/>
          <w:b/>
          <w:bCs/>
          <w:color w:val="000000"/>
        </w:rPr>
        <w:t xml:space="preserve">wybitnych </w:t>
      </w:r>
      <w:r w:rsidRPr="00D9223F">
        <w:rPr>
          <w:rFonts w:ascii="Verdana" w:hAnsi="Verdana" w:cs="Times New Roman"/>
          <w:b/>
          <w:bCs/>
          <w:color w:val="000000"/>
        </w:rPr>
        <w:t xml:space="preserve">zespołów The Gesualdo Six, Tenebrae oraz Echo. Brytyjska </w:t>
      </w:r>
      <w:r w:rsidR="004539F1">
        <w:rPr>
          <w:rFonts w:ascii="Verdana" w:hAnsi="Verdana" w:cs="Times New Roman"/>
          <w:b/>
          <w:bCs/>
          <w:color w:val="000000"/>
        </w:rPr>
        <w:t xml:space="preserve">publiczność wysłucha </w:t>
      </w:r>
      <w:r w:rsidRPr="00D9223F">
        <w:rPr>
          <w:rFonts w:ascii="Verdana" w:hAnsi="Verdana" w:cs="Times New Roman"/>
          <w:b/>
          <w:bCs/>
          <w:color w:val="000000"/>
        </w:rPr>
        <w:t xml:space="preserve">koncertów w </w:t>
      </w:r>
      <w:r w:rsidR="00A246CC" w:rsidRPr="00D9223F">
        <w:rPr>
          <w:rFonts w:ascii="Verdana" w:hAnsi="Verdana" w:cs="Times New Roman"/>
          <w:b/>
          <w:bCs/>
          <w:color w:val="000000"/>
        </w:rPr>
        <w:t xml:space="preserve">Londynie, w kościele anglikańskim, </w:t>
      </w:r>
      <w:r w:rsidR="004539F1">
        <w:rPr>
          <w:rFonts w:ascii="Verdana" w:hAnsi="Verdana" w:cs="Times New Roman"/>
          <w:b/>
          <w:bCs/>
          <w:color w:val="000000"/>
        </w:rPr>
        <w:br/>
      </w:r>
      <w:r w:rsidRPr="00D9223F">
        <w:rPr>
          <w:rFonts w:ascii="Verdana" w:hAnsi="Verdana" w:cs="Times New Roman"/>
          <w:b/>
          <w:bCs/>
          <w:color w:val="000000"/>
        </w:rPr>
        <w:t>St Martin-in-the-Fields, od 2 do 5 listopada.</w:t>
      </w:r>
    </w:p>
    <w:p w14:paraId="3150000A" w14:textId="39D07842" w:rsidR="00A32208" w:rsidRPr="0086222D" w:rsidRDefault="00A32208" w:rsidP="0086222D">
      <w:pPr>
        <w:spacing w:line="240" w:lineRule="auto"/>
        <w:jc w:val="both"/>
        <w:rPr>
          <w:rFonts w:ascii="Verdana" w:hAnsi="Verdana" w:cs="Times New Roman"/>
          <w:iCs/>
          <w:color w:val="000000"/>
        </w:rPr>
      </w:pPr>
      <w:r w:rsidRPr="005C549A">
        <w:rPr>
          <w:rFonts w:ascii="Verdana" w:hAnsi="Verdana" w:cs="Times New Roman"/>
          <w:color w:val="000000"/>
        </w:rPr>
        <w:t xml:space="preserve">Festiwal otworzy 2 listopada uznana grupa </w:t>
      </w:r>
      <w:r w:rsidRPr="005C549A">
        <w:rPr>
          <w:rFonts w:ascii="Verdana" w:hAnsi="Verdana" w:cs="Times New Roman"/>
          <w:bCs/>
          <w:color w:val="000000"/>
        </w:rPr>
        <w:t>The Gesualdo Six</w:t>
      </w:r>
      <w:r w:rsidRPr="005C549A">
        <w:rPr>
          <w:rFonts w:ascii="Verdana" w:hAnsi="Verdana" w:cs="Times New Roman"/>
          <w:color w:val="000000"/>
        </w:rPr>
        <w:t xml:space="preserve"> pod dyrekcją Owaina Parka, wypełniając program dziełami wybitnych współczesnych polskich kompozytorów, w tym dwoma prawykonaniami</w:t>
      </w:r>
      <w:r w:rsidR="002B09FA">
        <w:rPr>
          <w:rFonts w:ascii="Verdana" w:hAnsi="Verdana" w:cs="Times New Roman"/>
          <w:color w:val="000000"/>
        </w:rPr>
        <w:t xml:space="preserve"> oraz </w:t>
      </w:r>
      <w:r w:rsidRPr="005C549A">
        <w:rPr>
          <w:rFonts w:ascii="Verdana" w:hAnsi="Verdana" w:cs="Times New Roman"/>
          <w:color w:val="000000"/>
        </w:rPr>
        <w:t xml:space="preserve">XVI-wieczną </w:t>
      </w:r>
      <w:r w:rsidRPr="005C549A">
        <w:rPr>
          <w:rFonts w:ascii="Verdana" w:hAnsi="Verdana" w:cs="Times New Roman"/>
          <w:i/>
          <w:iCs/>
          <w:color w:val="000000"/>
        </w:rPr>
        <w:t>Missa Mater Matris</w:t>
      </w:r>
      <w:r w:rsidRPr="005C549A">
        <w:rPr>
          <w:rFonts w:ascii="Verdana" w:hAnsi="Verdana" w:cs="Times New Roman"/>
          <w:color w:val="000000"/>
        </w:rPr>
        <w:t xml:space="preserve"> Krzysztofa Borka.</w:t>
      </w:r>
      <w:r w:rsidRPr="005C549A">
        <w:rPr>
          <w:rFonts w:ascii="Verdana" w:hAnsi="Verdana" w:cs="Times New Roman"/>
          <w:i/>
          <w:iCs/>
          <w:color w:val="000000"/>
        </w:rPr>
        <w:t xml:space="preserve"> </w:t>
      </w:r>
      <w:r w:rsidR="0086222D">
        <w:rPr>
          <w:rFonts w:ascii="Verdana" w:hAnsi="Verdana" w:cs="Times New Roman"/>
          <w:color w:val="000000"/>
        </w:rPr>
        <w:t xml:space="preserve">Inspiracją dla programu </w:t>
      </w:r>
      <w:r w:rsidR="00D9223F">
        <w:rPr>
          <w:rFonts w:ascii="Verdana" w:hAnsi="Verdana" w:cs="Times New Roman"/>
          <w:color w:val="000000"/>
        </w:rPr>
        <w:t xml:space="preserve">koncertu </w:t>
      </w:r>
      <w:r w:rsidRPr="005C549A">
        <w:rPr>
          <w:rFonts w:ascii="Verdana" w:hAnsi="Verdana" w:cs="Times New Roman"/>
          <w:color w:val="000000"/>
        </w:rPr>
        <w:t xml:space="preserve">była msza Borka oparta </w:t>
      </w:r>
      <w:r w:rsidR="0086222D">
        <w:rPr>
          <w:rFonts w:ascii="Verdana" w:hAnsi="Verdana" w:cs="Times New Roman"/>
          <w:color w:val="000000"/>
        </w:rPr>
        <w:br/>
      </w:r>
      <w:r w:rsidRPr="005C549A">
        <w:rPr>
          <w:rFonts w:ascii="Verdana" w:hAnsi="Verdana" w:cs="Times New Roman"/>
          <w:color w:val="000000"/>
        </w:rPr>
        <w:t xml:space="preserve">na kompozycji </w:t>
      </w:r>
      <w:r w:rsidRPr="005C549A">
        <w:rPr>
          <w:rFonts w:ascii="Verdana" w:hAnsi="Verdana" w:cs="Times New Roman"/>
          <w:i/>
          <w:iCs/>
          <w:color w:val="000000"/>
        </w:rPr>
        <w:t>Missa Mater Matris</w:t>
      </w:r>
      <w:r w:rsidR="00D9223F">
        <w:rPr>
          <w:rFonts w:ascii="Verdana" w:hAnsi="Verdana" w:cs="Times New Roman"/>
          <w:color w:val="000000"/>
        </w:rPr>
        <w:t xml:space="preserve"> Josquina des Pres, nadal </w:t>
      </w:r>
      <w:r w:rsidRPr="005C549A">
        <w:rPr>
          <w:rFonts w:ascii="Verdana" w:hAnsi="Verdana" w:cs="Times New Roman"/>
          <w:color w:val="000000"/>
        </w:rPr>
        <w:t xml:space="preserve">wykonywana  pięćset lat po śmierci kompozytora. Wśród prawykonań znajdą się m.in. </w:t>
      </w:r>
      <w:r w:rsidRPr="005C549A">
        <w:rPr>
          <w:rFonts w:ascii="Verdana" w:hAnsi="Verdana" w:cs="Times New Roman"/>
          <w:i/>
          <w:iCs/>
          <w:color w:val="000000"/>
        </w:rPr>
        <w:t xml:space="preserve">Ave, Regina caelorum </w:t>
      </w:r>
      <w:r w:rsidRPr="005C549A">
        <w:rPr>
          <w:rFonts w:ascii="Verdana" w:hAnsi="Verdana" w:cs="Times New Roman"/>
          <w:color w:val="000000"/>
        </w:rPr>
        <w:t xml:space="preserve">Aleksandra Jana Szopy, </w:t>
      </w:r>
      <w:r w:rsidRPr="005C549A">
        <w:rPr>
          <w:rFonts w:ascii="Verdana" w:hAnsi="Verdana" w:cs="Times New Roman"/>
          <w:i/>
          <w:iCs/>
          <w:color w:val="000000"/>
        </w:rPr>
        <w:t>O sacrum convivium</w:t>
      </w:r>
      <w:r w:rsidRPr="005C549A">
        <w:rPr>
          <w:rFonts w:ascii="Verdana" w:hAnsi="Verdana" w:cs="Times New Roman"/>
          <w:color w:val="000000"/>
        </w:rPr>
        <w:t xml:space="preserve"> i </w:t>
      </w:r>
      <w:r w:rsidRPr="005C549A">
        <w:rPr>
          <w:rFonts w:ascii="Verdana" w:hAnsi="Verdana" w:cs="Times New Roman"/>
          <w:i/>
          <w:iCs/>
          <w:color w:val="000000"/>
        </w:rPr>
        <w:t>O salutaris Hostia</w:t>
      </w:r>
      <w:r w:rsidRPr="005C549A">
        <w:rPr>
          <w:rFonts w:ascii="Verdana" w:hAnsi="Verdana" w:cs="Times New Roman"/>
          <w:color w:val="000000"/>
        </w:rPr>
        <w:t xml:space="preserve"> Łukasza Farcinkiewicza, </w:t>
      </w:r>
      <w:r w:rsidRPr="005C549A">
        <w:rPr>
          <w:rFonts w:ascii="Verdana" w:hAnsi="Verdana" w:cs="Times New Roman"/>
          <w:i/>
          <w:iCs/>
          <w:color w:val="000000"/>
        </w:rPr>
        <w:t>Benedicamus Domino</w:t>
      </w:r>
      <w:r w:rsidRPr="005C549A">
        <w:rPr>
          <w:rFonts w:ascii="Verdana" w:hAnsi="Verdana" w:cs="Times New Roman"/>
          <w:color w:val="000000"/>
        </w:rPr>
        <w:t xml:space="preserve"> maestro Krzysztofa Pendereckiego (z </w:t>
      </w:r>
      <w:r w:rsidRPr="005C549A">
        <w:rPr>
          <w:rFonts w:ascii="Verdana" w:hAnsi="Verdana" w:cs="Times New Roman"/>
          <w:i/>
          <w:iCs/>
          <w:color w:val="000000"/>
        </w:rPr>
        <w:t>Missa brevis</w:t>
      </w:r>
      <w:r w:rsidRPr="005C549A">
        <w:rPr>
          <w:rFonts w:ascii="Verdana" w:hAnsi="Verdana" w:cs="Times New Roman"/>
          <w:color w:val="000000"/>
        </w:rPr>
        <w:t xml:space="preserve"> 1992) oraz </w:t>
      </w:r>
      <w:r w:rsidRPr="005C549A">
        <w:rPr>
          <w:rFonts w:ascii="Verdana" w:hAnsi="Verdana" w:cs="Times New Roman"/>
          <w:i/>
          <w:iCs/>
          <w:color w:val="000000"/>
        </w:rPr>
        <w:t>Modlitwa/Prayer</w:t>
      </w:r>
      <w:r w:rsidRPr="005C549A">
        <w:rPr>
          <w:rFonts w:ascii="Verdana" w:hAnsi="Verdana" w:cs="Times New Roman"/>
          <w:color w:val="000000"/>
        </w:rPr>
        <w:t xml:space="preserve"> Andrzeja i Roxanny Panufnik.</w:t>
      </w:r>
      <w:r w:rsidRPr="005C549A">
        <w:rPr>
          <w:rFonts w:ascii="Verdana" w:hAnsi="Verdana" w:cs="Times New Roman"/>
          <w:i/>
          <w:iCs/>
          <w:color w:val="000000"/>
        </w:rPr>
        <w:t xml:space="preserve"> </w:t>
      </w:r>
      <w:r w:rsidRPr="005C549A">
        <w:rPr>
          <w:rFonts w:ascii="Verdana" w:hAnsi="Verdana" w:cs="Times New Roman"/>
          <w:color w:val="000000"/>
        </w:rPr>
        <w:t xml:space="preserve">Na uwagę zasługują także kompozycje na organy powojennego organisty </w:t>
      </w:r>
      <w:r w:rsidR="0086222D">
        <w:rPr>
          <w:rFonts w:ascii="Verdana" w:hAnsi="Verdana" w:cs="Times New Roman"/>
          <w:color w:val="000000"/>
        </w:rPr>
        <w:br/>
      </w:r>
      <w:r w:rsidRPr="005C549A">
        <w:rPr>
          <w:rFonts w:ascii="Verdana" w:hAnsi="Verdana" w:cs="Times New Roman"/>
          <w:color w:val="000000"/>
        </w:rPr>
        <w:t>i improwizatora Mariana Sawy</w:t>
      </w:r>
      <w:r w:rsidR="002B09FA">
        <w:rPr>
          <w:rFonts w:ascii="Verdana" w:hAnsi="Verdana" w:cs="Times New Roman"/>
          <w:color w:val="000000"/>
        </w:rPr>
        <w:t>:</w:t>
      </w:r>
      <w:r w:rsidRPr="005C549A">
        <w:rPr>
          <w:rFonts w:ascii="Verdana" w:hAnsi="Verdana" w:cs="Times New Roman"/>
          <w:color w:val="000000"/>
        </w:rPr>
        <w:t xml:space="preserve"> </w:t>
      </w:r>
      <w:r w:rsidRPr="005C549A">
        <w:rPr>
          <w:rFonts w:ascii="Verdana" w:hAnsi="Verdana" w:cs="Times New Roman"/>
          <w:i/>
          <w:iCs/>
          <w:color w:val="000000"/>
        </w:rPr>
        <w:t>Bogurodzica, Dziewica</w:t>
      </w:r>
      <w:r w:rsidRPr="005C549A">
        <w:rPr>
          <w:rFonts w:ascii="Verdana" w:hAnsi="Verdana" w:cs="Times New Roman"/>
          <w:color w:val="000000"/>
        </w:rPr>
        <w:t xml:space="preserve"> oraz </w:t>
      </w:r>
      <w:r w:rsidRPr="005C549A">
        <w:rPr>
          <w:rFonts w:ascii="Verdana" w:hAnsi="Verdana" w:cs="Times New Roman"/>
          <w:i/>
          <w:iCs/>
          <w:color w:val="000000"/>
        </w:rPr>
        <w:t>Regina Poloniae.</w:t>
      </w:r>
    </w:p>
    <w:p w14:paraId="649E24DD" w14:textId="45C3DD42" w:rsidR="00F12EA0" w:rsidRPr="00601F29" w:rsidRDefault="00F12EA0" w:rsidP="00F12EA0">
      <w:pPr>
        <w:spacing w:line="240" w:lineRule="auto"/>
        <w:jc w:val="both"/>
        <w:rPr>
          <w:rFonts w:ascii="Verdana" w:hAnsi="Verdana" w:cs="Times New Roman"/>
          <w:color w:val="000000"/>
        </w:rPr>
      </w:pPr>
      <w:r w:rsidRPr="005C549A">
        <w:rPr>
          <w:rFonts w:ascii="Verdana" w:hAnsi="Verdana" w:cs="Times New Roman"/>
          <w:color w:val="000000"/>
        </w:rPr>
        <w:t>Z kolei 4 listopada naj</w:t>
      </w:r>
      <w:r>
        <w:rPr>
          <w:rFonts w:ascii="Verdana" w:hAnsi="Verdana" w:cs="Times New Roman"/>
          <w:color w:val="000000"/>
        </w:rPr>
        <w:t>starsze utwory</w:t>
      </w:r>
      <w:r w:rsidRPr="005C549A">
        <w:rPr>
          <w:rFonts w:ascii="Verdana" w:hAnsi="Verdana" w:cs="Times New Roman"/>
          <w:color w:val="000000"/>
        </w:rPr>
        <w:t xml:space="preserve">, XV-wieczny </w:t>
      </w:r>
      <w:r w:rsidRPr="005C549A">
        <w:rPr>
          <w:rFonts w:ascii="Verdana" w:hAnsi="Verdana" w:cs="Times New Roman"/>
          <w:i/>
          <w:iCs/>
          <w:color w:val="000000"/>
        </w:rPr>
        <w:t>Ortus de Polonia</w:t>
      </w:r>
      <w:r w:rsidRPr="005C549A">
        <w:rPr>
          <w:rFonts w:ascii="Verdana" w:hAnsi="Verdana" w:cs="Times New Roman"/>
          <w:color w:val="000000"/>
        </w:rPr>
        <w:t xml:space="preserve"> Jerzego Libana i XIII-wieczny </w:t>
      </w:r>
      <w:r w:rsidRPr="005C549A">
        <w:rPr>
          <w:rFonts w:ascii="Verdana" w:hAnsi="Verdana" w:cs="Times New Roman"/>
          <w:i/>
          <w:iCs/>
          <w:color w:val="000000"/>
        </w:rPr>
        <w:t>Gaude Mater Polonia</w:t>
      </w:r>
      <w:r w:rsidRPr="005C549A">
        <w:rPr>
          <w:rFonts w:ascii="Verdana" w:hAnsi="Verdana" w:cs="Times New Roman"/>
          <w:color w:val="000000"/>
        </w:rPr>
        <w:t xml:space="preserve"> Wincentego z Kielczy, rozpoczną i zakończą program przygotowany  dla wielokrotnie nagradzanego chóru </w:t>
      </w:r>
      <w:r w:rsidRPr="008F7F6F">
        <w:rPr>
          <w:rFonts w:ascii="Verdana" w:hAnsi="Verdana" w:cs="Times New Roman"/>
          <w:iCs/>
          <w:color w:val="000000"/>
        </w:rPr>
        <w:t>Tenebrae</w:t>
      </w:r>
      <w:r>
        <w:rPr>
          <w:rFonts w:ascii="Verdana" w:hAnsi="Verdana" w:cs="Times New Roman"/>
          <w:iCs/>
          <w:color w:val="000000"/>
        </w:rPr>
        <w:t>, który wystąpi pod batutą Nigela Shorta</w:t>
      </w:r>
      <w:r w:rsidRPr="005C549A">
        <w:rPr>
          <w:rFonts w:ascii="Verdana" w:hAnsi="Verdana" w:cs="Times New Roman"/>
          <w:i/>
          <w:iCs/>
          <w:color w:val="000000"/>
        </w:rPr>
        <w:t xml:space="preserve">. </w:t>
      </w:r>
      <w:r w:rsidRPr="005C549A">
        <w:rPr>
          <w:rFonts w:ascii="Verdana" w:hAnsi="Verdana" w:cs="Times New Roman"/>
          <w:color w:val="000000"/>
        </w:rPr>
        <w:t xml:space="preserve">W koncercie znajdzie się także kompozycja dyrektora artystycznego festiwalu, Pawła Łukaszewskiego, </w:t>
      </w:r>
      <w:r w:rsidRPr="005C549A">
        <w:rPr>
          <w:rFonts w:ascii="Verdana" w:hAnsi="Verdana" w:cs="Times New Roman"/>
          <w:i/>
          <w:iCs/>
          <w:color w:val="000000"/>
        </w:rPr>
        <w:t>Prayer for those who shall return</w:t>
      </w:r>
      <w:r w:rsidRPr="005C549A">
        <w:rPr>
          <w:rFonts w:ascii="Verdana" w:hAnsi="Verdana" w:cs="Times New Roman"/>
          <w:color w:val="000000"/>
        </w:rPr>
        <w:t xml:space="preserve">, a następnie </w:t>
      </w:r>
      <w:r w:rsidRPr="005C549A">
        <w:rPr>
          <w:rFonts w:ascii="Verdana" w:hAnsi="Verdana" w:cs="Times New Roman"/>
          <w:i/>
          <w:iCs/>
          <w:color w:val="000000"/>
        </w:rPr>
        <w:t>Totus tuus</w:t>
      </w:r>
      <w:r w:rsidRPr="005C549A">
        <w:rPr>
          <w:rFonts w:ascii="Verdana" w:hAnsi="Verdana" w:cs="Times New Roman"/>
          <w:color w:val="000000"/>
        </w:rPr>
        <w:t xml:space="preserve"> Henryka Mikołaja Góreckiego, napisana </w:t>
      </w:r>
      <w:r w:rsidR="00620169">
        <w:rPr>
          <w:rFonts w:ascii="Verdana" w:hAnsi="Verdana" w:cs="Times New Roman"/>
          <w:color w:val="000000"/>
        </w:rPr>
        <w:br/>
      </w:r>
      <w:bookmarkStart w:id="0" w:name="_GoBack"/>
      <w:bookmarkEnd w:id="0"/>
      <w:r w:rsidRPr="005C549A">
        <w:rPr>
          <w:rFonts w:ascii="Verdana" w:hAnsi="Verdana" w:cs="Times New Roman"/>
          <w:color w:val="000000"/>
        </w:rPr>
        <w:t>u schyłku komunizmu w 1987 roku</w:t>
      </w:r>
      <w:r>
        <w:rPr>
          <w:rFonts w:ascii="Verdana" w:hAnsi="Verdana" w:cs="Times New Roman"/>
          <w:color w:val="000000"/>
        </w:rPr>
        <w:t>,</w:t>
      </w:r>
      <w:r w:rsidRPr="005C549A">
        <w:rPr>
          <w:rFonts w:ascii="Verdana" w:hAnsi="Verdana" w:cs="Times New Roman"/>
          <w:color w:val="000000"/>
        </w:rPr>
        <w:t xml:space="preserve"> po III pielgrzymce </w:t>
      </w:r>
      <w:r>
        <w:rPr>
          <w:rFonts w:ascii="Verdana" w:hAnsi="Verdana" w:cs="Times New Roman"/>
          <w:color w:val="000000"/>
        </w:rPr>
        <w:t xml:space="preserve">św. </w:t>
      </w:r>
      <w:r w:rsidRPr="005C549A">
        <w:rPr>
          <w:rFonts w:ascii="Verdana" w:hAnsi="Verdana" w:cs="Times New Roman"/>
          <w:color w:val="000000"/>
        </w:rPr>
        <w:t xml:space="preserve">Jana Pawła II do Polski, oraz </w:t>
      </w:r>
      <w:r w:rsidRPr="005C549A">
        <w:rPr>
          <w:rFonts w:ascii="Verdana" w:hAnsi="Verdana" w:cs="Times New Roman"/>
          <w:i/>
          <w:iCs/>
          <w:color w:val="000000"/>
        </w:rPr>
        <w:t>Dona nobis pacem</w:t>
      </w:r>
      <w:r w:rsidRPr="005C549A">
        <w:rPr>
          <w:rFonts w:ascii="Verdana" w:hAnsi="Verdana" w:cs="Times New Roman"/>
          <w:color w:val="000000"/>
        </w:rPr>
        <w:t xml:space="preserve"> Wojciecha Kilara z jego </w:t>
      </w:r>
      <w:r w:rsidRPr="005C549A">
        <w:rPr>
          <w:rFonts w:ascii="Verdana" w:hAnsi="Verdana" w:cs="Times New Roman"/>
          <w:i/>
          <w:iCs/>
          <w:color w:val="000000"/>
        </w:rPr>
        <w:t>Missa pro pace</w:t>
      </w:r>
      <w:r>
        <w:rPr>
          <w:rFonts w:ascii="Verdana" w:hAnsi="Verdana" w:cs="Times New Roman"/>
          <w:color w:val="000000"/>
        </w:rPr>
        <w:t xml:space="preserve"> napisana</w:t>
      </w:r>
      <w:r w:rsidRPr="005C549A">
        <w:rPr>
          <w:rFonts w:ascii="Verdana" w:hAnsi="Verdana" w:cs="Times New Roman"/>
          <w:color w:val="000000"/>
        </w:rPr>
        <w:t xml:space="preserve"> w 2000 roku</w:t>
      </w:r>
      <w:r>
        <w:rPr>
          <w:rFonts w:ascii="Verdana" w:hAnsi="Verdana" w:cs="Times New Roman"/>
          <w:color w:val="000000"/>
        </w:rPr>
        <w:t>,</w:t>
      </w:r>
      <w:r w:rsidRPr="005C549A">
        <w:rPr>
          <w:rFonts w:ascii="Verdana" w:hAnsi="Verdana" w:cs="Times New Roman"/>
          <w:color w:val="000000"/>
        </w:rPr>
        <w:t xml:space="preserve"> z okazji stulecia Filharmonii Narodowej. </w:t>
      </w:r>
      <w:r>
        <w:rPr>
          <w:rFonts w:ascii="Verdana" w:hAnsi="Verdana" w:cs="Times New Roman"/>
          <w:color w:val="000000"/>
        </w:rPr>
        <w:t>Występowi</w:t>
      </w:r>
      <w:r>
        <w:rPr>
          <w:rFonts w:ascii="Verdana" w:hAnsi="Verdana" w:cs="Times New Roman"/>
          <w:color w:val="000000"/>
        </w:rPr>
        <w:t xml:space="preserve"> chóralnemu towarzyszyć będą</w:t>
      </w:r>
      <w:r w:rsidRPr="005C549A">
        <w:rPr>
          <w:rFonts w:ascii="Verdana" w:hAnsi="Verdana" w:cs="Times New Roman"/>
          <w:color w:val="000000"/>
        </w:rPr>
        <w:t xml:space="preserve"> </w:t>
      </w:r>
      <w:r>
        <w:rPr>
          <w:rFonts w:ascii="Verdana" w:hAnsi="Verdana" w:cs="Times New Roman"/>
          <w:iCs/>
          <w:color w:val="000000"/>
        </w:rPr>
        <w:t>i</w:t>
      </w:r>
      <w:r w:rsidRPr="002625E5">
        <w:rPr>
          <w:rFonts w:ascii="Verdana" w:hAnsi="Verdana" w:cs="Times New Roman"/>
          <w:iCs/>
          <w:color w:val="000000"/>
        </w:rPr>
        <w:t>mprowizacje</w:t>
      </w:r>
      <w:r>
        <w:rPr>
          <w:rFonts w:ascii="Verdana" w:hAnsi="Verdana" w:cs="Times New Roman"/>
          <w:iCs/>
          <w:color w:val="000000"/>
        </w:rPr>
        <w:t xml:space="preserve"> organowe</w:t>
      </w:r>
      <w:r w:rsidRPr="002625E5">
        <w:rPr>
          <w:rFonts w:ascii="Verdana" w:hAnsi="Verdana" w:cs="Times New Roman"/>
          <w:iCs/>
          <w:color w:val="000000"/>
        </w:rPr>
        <w:t xml:space="preserve"> na temat polskiej pieśni sakralnej</w:t>
      </w:r>
      <w:r>
        <w:rPr>
          <w:rFonts w:ascii="Verdana" w:hAnsi="Verdana" w:cs="Times New Roman"/>
          <w:i/>
          <w:iCs/>
          <w:color w:val="000000"/>
        </w:rPr>
        <w:t xml:space="preserve"> Święty Boże</w:t>
      </w:r>
      <w:r w:rsidRPr="005C549A">
        <w:rPr>
          <w:rFonts w:ascii="Verdana" w:hAnsi="Verdana" w:cs="Times New Roman"/>
          <w:color w:val="000000"/>
        </w:rPr>
        <w:t xml:space="preserve"> Mieczysława Surzyńskiego op.</w:t>
      </w:r>
      <w:r w:rsidRPr="005C549A">
        <w:rPr>
          <w:rFonts w:ascii="Verdana" w:hAnsi="Verdana" w:cs="Times New Roman"/>
          <w:i/>
          <w:iCs/>
          <w:color w:val="000000"/>
        </w:rPr>
        <w:t xml:space="preserve"> </w:t>
      </w:r>
      <w:r w:rsidRPr="005C549A">
        <w:rPr>
          <w:rFonts w:ascii="Verdana" w:hAnsi="Verdana" w:cs="Times New Roman"/>
          <w:color w:val="000000"/>
        </w:rPr>
        <w:t>38</w:t>
      </w:r>
      <w:r>
        <w:rPr>
          <w:rFonts w:ascii="Verdana" w:hAnsi="Verdana" w:cs="Times New Roman"/>
          <w:color w:val="000000"/>
        </w:rPr>
        <w:t xml:space="preserve"> w wykonaniu Ruperta Jeffcoata.</w:t>
      </w:r>
    </w:p>
    <w:p w14:paraId="5949DDE5" w14:textId="253E691D" w:rsidR="00A32208" w:rsidRPr="005C549A" w:rsidRDefault="008F7F6F" w:rsidP="00A32208">
      <w:pPr>
        <w:spacing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color w:val="000000"/>
        </w:rPr>
        <w:t>5 listopada f</w:t>
      </w:r>
      <w:r w:rsidR="00A32208" w:rsidRPr="005C549A">
        <w:rPr>
          <w:rFonts w:ascii="Verdana" w:hAnsi="Verdana" w:cs="Times New Roman"/>
          <w:color w:val="000000"/>
        </w:rPr>
        <w:t>e</w:t>
      </w:r>
      <w:r w:rsidR="001F0C0E">
        <w:rPr>
          <w:rFonts w:ascii="Verdana" w:hAnsi="Verdana" w:cs="Times New Roman"/>
          <w:color w:val="000000"/>
        </w:rPr>
        <w:t xml:space="preserve">stiwal zamknie młody, </w:t>
      </w:r>
      <w:r>
        <w:rPr>
          <w:rFonts w:ascii="Verdana" w:hAnsi="Verdana" w:cs="Times New Roman"/>
          <w:color w:val="000000"/>
        </w:rPr>
        <w:t>doceniany</w:t>
      </w:r>
      <w:r w:rsidR="001F0C0E">
        <w:rPr>
          <w:rFonts w:ascii="Verdana" w:hAnsi="Verdana" w:cs="Times New Roman"/>
          <w:color w:val="000000"/>
        </w:rPr>
        <w:t xml:space="preserve"> już</w:t>
      </w:r>
      <w:r w:rsidR="00A32208" w:rsidRPr="005C549A">
        <w:rPr>
          <w:rFonts w:ascii="Verdana" w:hAnsi="Verdana" w:cs="Times New Roman"/>
          <w:color w:val="000000"/>
        </w:rPr>
        <w:t xml:space="preserve"> zespół wokalny </w:t>
      </w:r>
      <w:r w:rsidR="00A32208" w:rsidRPr="005C549A">
        <w:rPr>
          <w:rFonts w:ascii="Verdana" w:hAnsi="Verdana" w:cs="Times New Roman"/>
          <w:bCs/>
          <w:color w:val="000000"/>
        </w:rPr>
        <w:t>Echo</w:t>
      </w:r>
      <w:r w:rsidR="00A32208" w:rsidRPr="005C549A">
        <w:rPr>
          <w:rFonts w:ascii="Verdana" w:hAnsi="Verdana" w:cs="Times New Roman"/>
          <w:color w:val="000000"/>
        </w:rPr>
        <w:t xml:space="preserve"> pod dyrekcją </w:t>
      </w:r>
      <w:r w:rsidR="00A32208" w:rsidRPr="005C549A">
        <w:rPr>
          <w:rFonts w:ascii="Verdana" w:hAnsi="Verdana" w:cs="Times New Roman"/>
          <w:bCs/>
          <w:color w:val="000000"/>
        </w:rPr>
        <w:t>Sarah Latto</w:t>
      </w:r>
      <w:r w:rsidR="00A32208" w:rsidRPr="005C549A">
        <w:rPr>
          <w:rFonts w:ascii="Verdana" w:hAnsi="Verdana" w:cs="Times New Roman"/>
          <w:color w:val="000000"/>
        </w:rPr>
        <w:t>, z programem muzyczny</w:t>
      </w:r>
      <w:r w:rsidR="0009760A">
        <w:rPr>
          <w:rFonts w:ascii="Verdana" w:hAnsi="Verdana" w:cs="Times New Roman"/>
          <w:color w:val="000000"/>
        </w:rPr>
        <w:t xml:space="preserve">m, którego głównym punktem </w:t>
      </w:r>
      <w:r w:rsidR="00A32208" w:rsidRPr="005C549A">
        <w:rPr>
          <w:rFonts w:ascii="Verdana" w:hAnsi="Verdana" w:cs="Times New Roman"/>
          <w:color w:val="000000"/>
        </w:rPr>
        <w:t xml:space="preserve">jest </w:t>
      </w:r>
      <w:r w:rsidR="00A32208" w:rsidRPr="005C549A">
        <w:rPr>
          <w:rFonts w:ascii="Verdana" w:hAnsi="Verdana" w:cs="Times New Roman"/>
          <w:i/>
          <w:iCs/>
          <w:color w:val="000000"/>
        </w:rPr>
        <w:t>Missa Paschalis</w:t>
      </w:r>
      <w:r w:rsidR="0009760A">
        <w:rPr>
          <w:rFonts w:ascii="Verdana" w:hAnsi="Verdana" w:cs="Times New Roman"/>
          <w:i/>
          <w:iCs/>
          <w:color w:val="000000"/>
        </w:rPr>
        <w:t>,</w:t>
      </w:r>
      <w:r w:rsidR="00A32208" w:rsidRPr="005C549A">
        <w:rPr>
          <w:rFonts w:ascii="Verdana" w:hAnsi="Verdana" w:cs="Times New Roman"/>
          <w:color w:val="000000"/>
        </w:rPr>
        <w:t xml:space="preserve"> XVII-wiecznego kompozytora Grzegorza Gerwazego Gorczyckiego. Jego minimalistyczne </w:t>
      </w:r>
      <w:r w:rsidR="00955E91">
        <w:rPr>
          <w:rFonts w:ascii="Verdana" w:hAnsi="Verdana" w:cs="Times New Roman"/>
          <w:i/>
          <w:color w:val="000000"/>
        </w:rPr>
        <w:t>stile a</w:t>
      </w:r>
      <w:r w:rsidR="00A32208" w:rsidRPr="005C549A">
        <w:rPr>
          <w:rFonts w:ascii="Verdana" w:hAnsi="Verdana" w:cs="Times New Roman"/>
          <w:i/>
          <w:color w:val="000000"/>
        </w:rPr>
        <w:t>ntico</w:t>
      </w:r>
      <w:r w:rsidR="00A32208" w:rsidRPr="005C549A">
        <w:rPr>
          <w:rFonts w:ascii="Verdana" w:hAnsi="Verdana" w:cs="Times New Roman"/>
          <w:color w:val="000000"/>
        </w:rPr>
        <w:t xml:space="preserve"> stanowi strukturę i inspirację dla reszty programu, który obejmie XVI-wieczne motety Mikołaja Zieleńskiego </w:t>
      </w:r>
      <w:r w:rsidR="00601F29">
        <w:rPr>
          <w:rFonts w:ascii="Verdana" w:hAnsi="Verdana" w:cs="Times New Roman"/>
          <w:color w:val="000000"/>
        </w:rPr>
        <w:br/>
      </w:r>
      <w:r w:rsidR="00A32208" w:rsidRPr="005C549A">
        <w:rPr>
          <w:rFonts w:ascii="Verdana" w:hAnsi="Verdana" w:cs="Times New Roman"/>
          <w:color w:val="000000"/>
        </w:rPr>
        <w:t>i Wacława z Szamot</w:t>
      </w:r>
      <w:r w:rsidR="0009760A">
        <w:rPr>
          <w:rFonts w:ascii="Verdana" w:hAnsi="Verdana" w:cs="Times New Roman"/>
          <w:color w:val="000000"/>
        </w:rPr>
        <w:t xml:space="preserve">uł oraz dzieła trzech </w:t>
      </w:r>
      <w:r w:rsidR="00A32208" w:rsidRPr="005C549A">
        <w:rPr>
          <w:rFonts w:ascii="Verdana" w:hAnsi="Verdana" w:cs="Times New Roman"/>
          <w:color w:val="000000"/>
        </w:rPr>
        <w:t>współczesnych kompozytorek: Roxanny Panufnik</w:t>
      </w:r>
      <w:r w:rsidR="0009760A">
        <w:rPr>
          <w:rFonts w:ascii="Verdana" w:hAnsi="Verdana" w:cs="Times New Roman"/>
          <w:color w:val="000000"/>
        </w:rPr>
        <w:t>,</w:t>
      </w:r>
      <w:r w:rsidR="00A32208" w:rsidRPr="005C549A">
        <w:rPr>
          <w:rFonts w:ascii="Verdana" w:hAnsi="Verdana" w:cs="Times New Roman"/>
          <w:color w:val="000000"/>
        </w:rPr>
        <w:t xml:space="preserve"> Aleksandry Chmielewskiej i Anny Rocławskiej-Musiałczyk. </w:t>
      </w:r>
    </w:p>
    <w:p w14:paraId="4B6B281B" w14:textId="0E3772CA" w:rsidR="00955E91" w:rsidRPr="00955E91" w:rsidRDefault="00955E91" w:rsidP="00955E91">
      <w:pPr>
        <w:spacing w:line="240" w:lineRule="auto"/>
        <w:jc w:val="both"/>
        <w:rPr>
          <w:rFonts w:ascii="Verdana" w:hAnsi="Verdana" w:cs="Times New Roman"/>
          <w:color w:val="000000"/>
        </w:rPr>
      </w:pPr>
      <w:r w:rsidRPr="00955E91">
        <w:rPr>
          <w:rFonts w:ascii="Verdana" w:hAnsi="Verdana" w:cs="Times New Roman"/>
          <w:color w:val="000000"/>
        </w:rPr>
        <w:t>Festiwal</w:t>
      </w:r>
      <w:r w:rsidRPr="00955E91">
        <w:rPr>
          <w:rFonts w:ascii="Verdana" w:hAnsi="Verdana" w:cs="Times New Roman"/>
          <w:i/>
          <w:color w:val="000000"/>
        </w:rPr>
        <w:t xml:space="preserve"> Joy &amp; Devotion</w:t>
      </w:r>
      <w:r w:rsidRPr="00955E91">
        <w:rPr>
          <w:rFonts w:ascii="Verdana" w:hAnsi="Verdana" w:cs="Times New Roman"/>
          <w:color w:val="000000"/>
        </w:rPr>
        <w:t xml:space="preserve"> będzie również obecny poza Londynem, 4 listopada.  Echo wykona koncert w Downing Place URC w Cambridge w ramach Cambridge Festival of the Voice. Program </w:t>
      </w:r>
      <w:r w:rsidRPr="00955E91">
        <w:rPr>
          <w:rFonts w:ascii="Verdana" w:hAnsi="Verdana" w:cs="Times New Roman"/>
          <w:i/>
          <w:color w:val="000000"/>
        </w:rPr>
        <w:t>The Polish Court</w:t>
      </w:r>
      <w:r w:rsidRPr="00955E91">
        <w:rPr>
          <w:rFonts w:ascii="Verdana" w:hAnsi="Verdana" w:cs="Times New Roman"/>
          <w:color w:val="000000"/>
        </w:rPr>
        <w:t xml:space="preserve">  przybliży twór</w:t>
      </w:r>
      <w:r>
        <w:rPr>
          <w:rFonts w:ascii="Verdana" w:hAnsi="Verdana" w:cs="Times New Roman"/>
          <w:color w:val="000000"/>
        </w:rPr>
        <w:t>czość kompozytorów tworzących</w:t>
      </w:r>
      <w:r w:rsidRPr="00955E91">
        <w:rPr>
          <w:rFonts w:ascii="Verdana" w:hAnsi="Verdana" w:cs="Times New Roman"/>
          <w:color w:val="000000"/>
        </w:rPr>
        <w:t xml:space="preserve"> w Warszawie i Krakowie w XVI i XVII wieku, ponownie prezentując </w:t>
      </w:r>
      <w:r w:rsidRPr="00955E91">
        <w:rPr>
          <w:rFonts w:ascii="Verdana" w:hAnsi="Verdana" w:cs="Times New Roman"/>
          <w:i/>
          <w:iCs/>
          <w:color w:val="000000"/>
        </w:rPr>
        <w:lastRenderedPageBreak/>
        <w:t>Missa Paschalis</w:t>
      </w:r>
      <w:r w:rsidRPr="00955E91">
        <w:rPr>
          <w:rFonts w:ascii="Verdana" w:hAnsi="Verdana" w:cs="Times New Roman"/>
          <w:color w:val="000000"/>
        </w:rPr>
        <w:t xml:space="preserve"> Gorczyckiego i </w:t>
      </w:r>
      <w:r w:rsidRPr="00955E91">
        <w:rPr>
          <w:rFonts w:ascii="Verdana" w:hAnsi="Verdana" w:cs="Times New Roman"/>
          <w:i/>
          <w:iCs/>
          <w:color w:val="000000"/>
        </w:rPr>
        <w:t>Laetentur caeli</w:t>
      </w:r>
      <w:r w:rsidRPr="00955E91">
        <w:rPr>
          <w:rFonts w:ascii="Verdana" w:hAnsi="Verdana" w:cs="Times New Roman"/>
          <w:color w:val="000000"/>
        </w:rPr>
        <w:t xml:space="preserve"> Zieleńskiego oraz utwory włoskich kompozytorów Luki Marenzio, Asprillo Pacellego i Vincenza Bertolusiego.</w:t>
      </w:r>
    </w:p>
    <w:p w14:paraId="09F254C2" w14:textId="22FFFE0D" w:rsidR="005C549A" w:rsidRPr="005C549A" w:rsidRDefault="00A32208" w:rsidP="005C549A">
      <w:pPr>
        <w:spacing w:line="240" w:lineRule="auto"/>
        <w:jc w:val="both"/>
        <w:rPr>
          <w:rFonts w:ascii="Verdana" w:hAnsi="Verdana" w:cs="Times New Roman"/>
          <w:b/>
          <w:bCs/>
          <w:color w:val="000000"/>
        </w:rPr>
      </w:pPr>
      <w:r w:rsidRPr="005C549A">
        <w:rPr>
          <w:rFonts w:ascii="Verdana" w:hAnsi="Verdana" w:cs="Times New Roman"/>
          <w:b/>
          <w:bCs/>
          <w:color w:val="000000"/>
        </w:rPr>
        <w:t xml:space="preserve"> „</w:t>
      </w:r>
      <w:r w:rsidRPr="005C549A">
        <w:rPr>
          <w:rFonts w:ascii="Verdana" w:hAnsi="Verdana" w:cs="Times New Roman"/>
          <w:color w:val="000000"/>
        </w:rPr>
        <w:t xml:space="preserve">Instytut Adama Mickiewicza </w:t>
      </w:r>
      <w:r w:rsidR="0086222D">
        <w:rPr>
          <w:rFonts w:ascii="Verdana" w:hAnsi="Verdana" w:cs="Times New Roman"/>
          <w:color w:val="000000"/>
        </w:rPr>
        <w:t xml:space="preserve">od wielu lat organizuje projekty przybliżające brytyjskiej publiczności najciekawsze dokonania polskiej kultury i </w:t>
      </w:r>
      <w:r w:rsidR="00955E91">
        <w:rPr>
          <w:rFonts w:ascii="Verdana" w:hAnsi="Verdana" w:cs="Times New Roman"/>
          <w:color w:val="000000"/>
        </w:rPr>
        <w:t>twórczość wybitnych</w:t>
      </w:r>
      <w:r w:rsidR="0086222D">
        <w:rPr>
          <w:rFonts w:ascii="Verdana" w:hAnsi="Verdana" w:cs="Times New Roman"/>
          <w:color w:val="000000"/>
        </w:rPr>
        <w:t xml:space="preserve"> artystów.</w:t>
      </w:r>
      <w:r w:rsidRPr="005C549A">
        <w:rPr>
          <w:rFonts w:ascii="Verdana" w:hAnsi="Verdana" w:cs="Times New Roman"/>
          <w:color w:val="000000"/>
        </w:rPr>
        <w:t xml:space="preserve"> Wielka Brytania słynie z </w:t>
      </w:r>
      <w:r w:rsidRPr="00E15417">
        <w:rPr>
          <w:rFonts w:ascii="Verdana" w:eastAsia="Times New Roman" w:hAnsi="Verdana" w:cs="Times New Roman"/>
          <w:lang w:eastAsia="pl-PL"/>
        </w:rPr>
        <w:t>długiej i bogatej tradycji muzyk</w:t>
      </w:r>
      <w:r w:rsidRPr="005C549A">
        <w:rPr>
          <w:rFonts w:ascii="Verdana" w:eastAsia="Times New Roman" w:hAnsi="Verdana" w:cs="Times New Roman"/>
          <w:lang w:eastAsia="pl-PL"/>
        </w:rPr>
        <w:t xml:space="preserve">i chóralnej. </w:t>
      </w:r>
      <w:r w:rsidR="00601F29">
        <w:rPr>
          <w:rFonts w:ascii="Verdana" w:eastAsia="Times New Roman" w:hAnsi="Verdana" w:cs="Times New Roman"/>
          <w:lang w:eastAsia="pl-PL"/>
        </w:rPr>
        <w:t xml:space="preserve">Tak ogromnej liczby </w:t>
      </w:r>
      <w:r w:rsidRPr="00E15417">
        <w:rPr>
          <w:rFonts w:ascii="Verdana" w:eastAsia="Times New Roman" w:hAnsi="Verdana" w:cs="Times New Roman"/>
          <w:lang w:eastAsia="pl-PL"/>
        </w:rPr>
        <w:t xml:space="preserve">zespołów </w:t>
      </w:r>
      <w:r w:rsidR="00601F29">
        <w:rPr>
          <w:rFonts w:ascii="Verdana" w:eastAsia="Times New Roman" w:hAnsi="Verdana" w:cs="Times New Roman"/>
          <w:lang w:eastAsia="pl-PL"/>
        </w:rPr>
        <w:t xml:space="preserve">tego typu </w:t>
      </w:r>
      <w:r w:rsidRPr="00E15417">
        <w:rPr>
          <w:rFonts w:ascii="Verdana" w:eastAsia="Times New Roman" w:hAnsi="Verdana" w:cs="Times New Roman"/>
          <w:lang w:eastAsia="pl-PL"/>
        </w:rPr>
        <w:t xml:space="preserve">nie </w:t>
      </w:r>
      <w:r w:rsidR="00960DF6">
        <w:rPr>
          <w:rFonts w:ascii="Verdana" w:eastAsia="Times New Roman" w:hAnsi="Verdana" w:cs="Times New Roman"/>
          <w:lang w:eastAsia="pl-PL"/>
        </w:rPr>
        <w:t>spotyka się w innych rajach europejskich</w:t>
      </w:r>
      <w:r w:rsidRPr="00E15417">
        <w:rPr>
          <w:rFonts w:ascii="Verdana" w:eastAsia="Times New Roman" w:hAnsi="Verdana" w:cs="Times New Roman"/>
          <w:lang w:eastAsia="pl-PL"/>
        </w:rPr>
        <w:t>.</w:t>
      </w:r>
      <w:r w:rsidRPr="005C549A">
        <w:rPr>
          <w:rFonts w:ascii="Verdana" w:hAnsi="Verdana" w:cs="Times New Roman"/>
          <w:color w:val="000000"/>
        </w:rPr>
        <w:t xml:space="preserve"> </w:t>
      </w:r>
      <w:r w:rsidR="00601F29">
        <w:rPr>
          <w:rFonts w:ascii="Verdana" w:hAnsi="Verdana" w:cs="Times New Roman"/>
          <w:color w:val="000000"/>
        </w:rPr>
        <w:t>Ż</w:t>
      </w:r>
      <w:r w:rsidRPr="005C549A">
        <w:rPr>
          <w:rFonts w:ascii="Verdana" w:hAnsi="Verdana" w:cs="Times New Roman"/>
          <w:color w:val="000000"/>
        </w:rPr>
        <w:t>yczę wielu sukcesów</w:t>
      </w:r>
      <w:r w:rsidR="00601F29">
        <w:rPr>
          <w:rFonts w:ascii="Verdana" w:hAnsi="Verdana" w:cs="Times New Roman"/>
          <w:color w:val="000000"/>
        </w:rPr>
        <w:t xml:space="preserve"> a</w:t>
      </w:r>
      <w:r w:rsidR="00601F29" w:rsidRPr="005C549A">
        <w:rPr>
          <w:rFonts w:ascii="Verdana" w:hAnsi="Verdana" w:cs="Times New Roman"/>
          <w:color w:val="000000"/>
        </w:rPr>
        <w:t>rtystom biorącym udział w festiwalu</w:t>
      </w:r>
      <w:r w:rsidRPr="005C549A">
        <w:rPr>
          <w:rFonts w:ascii="Verdana" w:hAnsi="Verdana" w:cs="Times New Roman"/>
          <w:color w:val="000000"/>
        </w:rPr>
        <w:t>.</w:t>
      </w:r>
      <w:r w:rsidR="00601F29">
        <w:rPr>
          <w:rFonts w:ascii="Verdana" w:hAnsi="Verdana" w:cs="Times New Roman"/>
          <w:color w:val="000000"/>
        </w:rPr>
        <w:t xml:space="preserve"> </w:t>
      </w:r>
      <w:r w:rsidRPr="005C549A">
        <w:rPr>
          <w:rFonts w:ascii="Verdana" w:hAnsi="Verdana" w:cs="Times New Roman"/>
          <w:color w:val="000000"/>
        </w:rPr>
        <w:t xml:space="preserve">Ciekawa jestem </w:t>
      </w:r>
      <w:r w:rsidR="00960DF6">
        <w:rPr>
          <w:rFonts w:ascii="Verdana" w:hAnsi="Verdana" w:cs="Times New Roman"/>
          <w:color w:val="000000"/>
        </w:rPr>
        <w:t xml:space="preserve">także </w:t>
      </w:r>
      <w:r w:rsidR="005C549A" w:rsidRPr="005C549A">
        <w:rPr>
          <w:rFonts w:ascii="Verdana" w:hAnsi="Verdana" w:cs="Times New Roman"/>
          <w:color w:val="000000"/>
        </w:rPr>
        <w:t xml:space="preserve">reakcji </w:t>
      </w:r>
      <w:r w:rsidRPr="005C549A">
        <w:rPr>
          <w:rFonts w:ascii="Verdana" w:hAnsi="Verdana" w:cs="Times New Roman"/>
          <w:color w:val="000000"/>
        </w:rPr>
        <w:t>publicznoś</w:t>
      </w:r>
      <w:r w:rsidR="005C549A" w:rsidRPr="005C549A">
        <w:rPr>
          <w:rFonts w:ascii="Verdana" w:hAnsi="Verdana" w:cs="Times New Roman"/>
          <w:color w:val="000000"/>
        </w:rPr>
        <w:t>ci</w:t>
      </w:r>
      <w:r w:rsidR="00601F29">
        <w:rPr>
          <w:rFonts w:ascii="Verdana" w:hAnsi="Verdana" w:cs="Times New Roman"/>
          <w:color w:val="000000"/>
        </w:rPr>
        <w:t xml:space="preserve"> i krytyków</w:t>
      </w:r>
      <w:r w:rsidR="005C549A" w:rsidRPr="005C549A">
        <w:rPr>
          <w:rFonts w:ascii="Verdana" w:hAnsi="Verdana" w:cs="Times New Roman"/>
          <w:color w:val="000000"/>
        </w:rPr>
        <w:t xml:space="preserve"> na niezwykłe dzieła </w:t>
      </w:r>
      <w:r w:rsidRPr="005C549A">
        <w:rPr>
          <w:rFonts w:ascii="Verdana" w:hAnsi="Verdana" w:cs="Times New Roman"/>
          <w:color w:val="000000"/>
        </w:rPr>
        <w:t>polskiej muzyki chóralnej</w:t>
      </w:r>
      <w:r w:rsidR="00601F29">
        <w:rPr>
          <w:rFonts w:ascii="Verdana" w:hAnsi="Verdana" w:cs="Times New Roman"/>
          <w:color w:val="000000"/>
        </w:rPr>
        <w:t>,</w:t>
      </w:r>
      <w:r w:rsidR="005C549A" w:rsidRPr="005C549A">
        <w:rPr>
          <w:rFonts w:ascii="Verdana" w:hAnsi="Verdana" w:cs="Times New Roman"/>
          <w:color w:val="000000"/>
        </w:rPr>
        <w:t xml:space="preserve"> wykonywane przez sławne brytyjskie zespoły” – </w:t>
      </w:r>
      <w:r w:rsidR="005C549A" w:rsidRPr="005C549A">
        <w:rPr>
          <w:rFonts w:ascii="Verdana" w:hAnsi="Verdana" w:cs="Times New Roman"/>
          <w:b/>
          <w:color w:val="000000"/>
        </w:rPr>
        <w:t xml:space="preserve">mówi </w:t>
      </w:r>
      <w:r w:rsidR="005C549A" w:rsidRPr="005C549A">
        <w:rPr>
          <w:rFonts w:ascii="Verdana" w:hAnsi="Verdana" w:cs="Times New Roman"/>
          <w:b/>
          <w:bCs/>
          <w:color w:val="000000"/>
        </w:rPr>
        <w:t>Barbara Schabowska, dyrektor Instytutu Adama Mickiewicza.</w:t>
      </w:r>
    </w:p>
    <w:p w14:paraId="468F6E42" w14:textId="73482B01" w:rsidR="00A32208" w:rsidRDefault="00A32208" w:rsidP="005C549A">
      <w:pPr>
        <w:spacing w:line="240" w:lineRule="auto"/>
        <w:jc w:val="both"/>
        <w:rPr>
          <w:rFonts w:ascii="Verdana" w:hAnsi="Verdana" w:cs="Times New Roman"/>
          <w:b/>
          <w:bCs/>
          <w:color w:val="000000"/>
        </w:rPr>
      </w:pPr>
      <w:r w:rsidRPr="005C549A">
        <w:rPr>
          <w:rFonts w:ascii="Verdana" w:hAnsi="Verdana" w:cs="Times New Roman"/>
          <w:color w:val="000000"/>
        </w:rPr>
        <w:t xml:space="preserve">„Praca nad inauguracją festiwalu </w:t>
      </w:r>
      <w:r w:rsidRPr="00BD7ABE">
        <w:rPr>
          <w:rFonts w:ascii="Verdana" w:hAnsi="Verdana" w:cs="Times New Roman"/>
          <w:i/>
          <w:color w:val="000000"/>
        </w:rPr>
        <w:t>Joy &amp; Devotion</w:t>
      </w:r>
      <w:r w:rsidRPr="005C549A">
        <w:rPr>
          <w:rFonts w:ascii="Verdana" w:hAnsi="Verdana" w:cs="Times New Roman"/>
          <w:color w:val="000000"/>
        </w:rPr>
        <w:t xml:space="preserve"> była dla mnie zaszczytem </w:t>
      </w:r>
      <w:r w:rsidR="00601F29">
        <w:rPr>
          <w:rFonts w:ascii="Verdana" w:hAnsi="Verdana" w:cs="Times New Roman"/>
          <w:color w:val="000000"/>
        </w:rPr>
        <w:br/>
      </w:r>
      <w:r w:rsidRPr="005C549A">
        <w:rPr>
          <w:rFonts w:ascii="Verdana" w:hAnsi="Verdana" w:cs="Times New Roman"/>
          <w:color w:val="000000"/>
        </w:rPr>
        <w:t xml:space="preserve">i przyjemnością. Tegoroczny program to poruszające wprowadzenie do obfitości </w:t>
      </w:r>
      <w:r w:rsidR="00601F29">
        <w:rPr>
          <w:rFonts w:ascii="Verdana" w:hAnsi="Verdana" w:cs="Times New Roman"/>
          <w:color w:val="000000"/>
        </w:rPr>
        <w:br/>
      </w:r>
      <w:r w:rsidRPr="005C549A">
        <w:rPr>
          <w:rFonts w:ascii="Verdana" w:hAnsi="Verdana" w:cs="Times New Roman"/>
          <w:color w:val="000000"/>
        </w:rPr>
        <w:t xml:space="preserve">i emocji polskiej muzyki sakralnej. Cieszę się, że mogę przedstawić publiczności dzieła znanych i lubianych kompozytorów, takich jak </w:t>
      </w:r>
      <w:r w:rsidR="00BD7ABE">
        <w:rPr>
          <w:rFonts w:ascii="Verdana" w:hAnsi="Verdana" w:cs="Times New Roman"/>
          <w:color w:val="000000"/>
        </w:rPr>
        <w:t xml:space="preserve">Krzysztof </w:t>
      </w:r>
      <w:r w:rsidRPr="005C549A">
        <w:rPr>
          <w:rFonts w:ascii="Verdana" w:hAnsi="Verdana" w:cs="Times New Roman"/>
          <w:color w:val="000000"/>
        </w:rPr>
        <w:t xml:space="preserve">Penderecki, </w:t>
      </w:r>
      <w:r w:rsidR="00BD7ABE">
        <w:rPr>
          <w:rFonts w:ascii="Verdana" w:hAnsi="Verdana" w:cs="Times New Roman"/>
          <w:color w:val="000000"/>
        </w:rPr>
        <w:t xml:space="preserve">Henryk Mikołaj </w:t>
      </w:r>
      <w:r w:rsidRPr="005C549A">
        <w:rPr>
          <w:rFonts w:ascii="Verdana" w:hAnsi="Verdana" w:cs="Times New Roman"/>
          <w:color w:val="000000"/>
        </w:rPr>
        <w:t xml:space="preserve">Górecki </w:t>
      </w:r>
      <w:r w:rsidR="00BD7ABE">
        <w:rPr>
          <w:rFonts w:ascii="Verdana" w:hAnsi="Verdana" w:cs="Times New Roman"/>
          <w:color w:val="000000"/>
        </w:rPr>
        <w:t xml:space="preserve">i Roxanna Panufnik oraz </w:t>
      </w:r>
      <w:r w:rsidRPr="005C549A">
        <w:rPr>
          <w:rFonts w:ascii="Verdana" w:hAnsi="Verdana" w:cs="Times New Roman"/>
          <w:color w:val="000000"/>
        </w:rPr>
        <w:t>mniej znane utwory, które nie są jeszcze szeroko znane w Wielkiej Brytanii</w:t>
      </w:r>
      <w:r w:rsidR="00BD7ABE">
        <w:rPr>
          <w:rFonts w:ascii="Verdana" w:hAnsi="Verdana" w:cs="Times New Roman"/>
          <w:color w:val="000000"/>
        </w:rPr>
        <w:t xml:space="preserve">. Będą to </w:t>
      </w:r>
      <w:r w:rsidRPr="005C549A">
        <w:rPr>
          <w:rFonts w:ascii="Verdana" w:hAnsi="Verdana" w:cs="Times New Roman"/>
          <w:color w:val="000000"/>
        </w:rPr>
        <w:t>utwory dawnych polskich mistrzów oraz światowe premiery dwóch kompozytorek do</w:t>
      </w:r>
      <w:r w:rsidR="005C549A" w:rsidRPr="005C549A">
        <w:rPr>
          <w:rFonts w:ascii="Verdana" w:hAnsi="Verdana" w:cs="Times New Roman"/>
          <w:color w:val="000000"/>
        </w:rPr>
        <w:t xml:space="preserve">piero rozpoczynających karierę” - </w:t>
      </w:r>
      <w:r w:rsidR="005C549A" w:rsidRPr="00BD7ABE">
        <w:rPr>
          <w:rFonts w:ascii="Verdana" w:hAnsi="Verdana" w:cs="Times New Roman"/>
          <w:b/>
          <w:color w:val="000000"/>
        </w:rPr>
        <w:t>opowiada</w:t>
      </w:r>
      <w:r w:rsidR="005C549A" w:rsidRPr="005C549A">
        <w:rPr>
          <w:rFonts w:ascii="Verdana" w:hAnsi="Verdana" w:cs="Times New Roman"/>
          <w:b/>
          <w:bCs/>
          <w:color w:val="000000"/>
        </w:rPr>
        <w:t xml:space="preserve"> Paweł Łukaszewski, dyrektor artystyczny.</w:t>
      </w:r>
    </w:p>
    <w:p w14:paraId="50BE4CF1" w14:textId="77777777" w:rsidR="005C549A" w:rsidRDefault="005C549A" w:rsidP="001707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4693A9" w14:textId="77777777" w:rsidR="00D9223F" w:rsidRDefault="00D9223F" w:rsidP="00170760">
      <w:pPr>
        <w:spacing w:after="0" w:line="24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1D41DD31" w14:textId="77777777" w:rsidR="0072513A" w:rsidRDefault="0072513A" w:rsidP="00170760">
      <w:pPr>
        <w:spacing w:after="0" w:line="24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</w:p>
    <w:p w14:paraId="2D96F03B" w14:textId="6E8FC9E9" w:rsidR="002151EA" w:rsidRPr="00170760" w:rsidRDefault="002151EA" w:rsidP="00170760">
      <w:pPr>
        <w:spacing w:after="0" w:line="240" w:lineRule="auto"/>
        <w:jc w:val="both"/>
        <w:rPr>
          <w:rFonts w:ascii="Verdana" w:hAnsi="Verdana" w:cstheme="minorHAnsi"/>
          <w:b/>
        </w:rPr>
      </w:pPr>
      <w:r w:rsidRPr="002151EA">
        <w:rPr>
          <w:rFonts w:ascii="Verdana" w:hAnsi="Verdana" w:cs="Arial"/>
          <w:b/>
          <w:color w:val="000000"/>
          <w:sz w:val="18"/>
          <w:szCs w:val="18"/>
        </w:rPr>
        <w:t>Instytut Adama Mickiewicza</w:t>
      </w:r>
      <w:r w:rsidRPr="002151EA">
        <w:rPr>
          <w:rFonts w:ascii="Verdana" w:hAnsi="Verdana" w:cs="Arial"/>
          <w:color w:val="000000"/>
          <w:sz w:val="18"/>
          <w:szCs w:val="18"/>
        </w:rPr>
        <w:t xml:space="preserve"> jest narodową instytucją kultury, której celem jest </w:t>
      </w:r>
      <w:r w:rsidRPr="002151EA">
        <w:rPr>
          <w:rFonts w:ascii="Verdana" w:eastAsia="Calibri" w:hAnsi="Verdana" w:cs="Arial"/>
          <w:color w:val="000000"/>
          <w:sz w:val="18"/>
          <w:szCs w:val="18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2151EA">
        <w:rPr>
          <w:rFonts w:ascii="Verdana" w:hAnsi="Verdana" w:cs="Arial"/>
          <w:color w:val="000000"/>
          <w:sz w:val="18"/>
          <w:szCs w:val="18"/>
        </w:rPr>
        <w:t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Kultury, Dziedzictwa Narodowego i Sportu.</w:t>
      </w:r>
    </w:p>
    <w:p w14:paraId="128ACDA5" w14:textId="77777777" w:rsidR="002151EA" w:rsidRPr="002151EA" w:rsidRDefault="002151EA" w:rsidP="002151EA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71FFEDFB" w14:textId="77777777" w:rsidR="002151EA" w:rsidRPr="002151EA" w:rsidRDefault="002151EA" w:rsidP="002151EA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0259BB7C" w14:textId="77777777" w:rsidR="002151EA" w:rsidRPr="002151EA" w:rsidRDefault="002151EA" w:rsidP="002151EA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4F8FC04" w14:textId="77777777" w:rsidR="00170760" w:rsidRDefault="00170760" w:rsidP="002151EA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3E8FF237" w14:textId="2F02AECF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lang w:eastAsia="ar-SA"/>
        </w:rPr>
      </w:pPr>
      <w:r w:rsidRPr="002151EA">
        <w:rPr>
          <w:rFonts w:ascii="Verdana" w:eastAsia="Times New Roman" w:hAnsi="Verdana" w:cs="Verdana"/>
          <w:b/>
          <w:bCs/>
          <w:color w:val="000000"/>
          <w:lang w:eastAsia="ar-SA"/>
        </w:rPr>
        <w:t>Kontakt dla mediów:</w:t>
      </w:r>
    </w:p>
    <w:p w14:paraId="334C081D" w14:textId="77777777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ar-SA"/>
        </w:rPr>
      </w:pPr>
      <w:r w:rsidRPr="002151EA">
        <w:rPr>
          <w:rFonts w:ascii="Verdana" w:eastAsia="Times New Roman" w:hAnsi="Verdana" w:cs="Verdana"/>
          <w:b/>
          <w:bCs/>
          <w:lang w:eastAsia="ar-SA"/>
        </w:rPr>
        <w:t>Ewa Szandomirska</w:t>
      </w:r>
    </w:p>
    <w:p w14:paraId="06E01C1A" w14:textId="77777777" w:rsidR="002151EA" w:rsidRPr="002151EA" w:rsidRDefault="002151EA" w:rsidP="002151E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lang w:eastAsia="ar-SA"/>
        </w:rPr>
      </w:pPr>
      <w:r w:rsidRPr="002151EA">
        <w:rPr>
          <w:rFonts w:ascii="Verdana" w:eastAsia="MS Mincho" w:hAnsi="Verdana" w:cs="Verdana"/>
          <w:color w:val="000000"/>
          <w:lang w:eastAsia="ar-SA"/>
        </w:rPr>
        <w:t>eszandomirska@iam.pl</w:t>
      </w:r>
    </w:p>
    <w:p w14:paraId="5EA2C392" w14:textId="77777777" w:rsidR="002151EA" w:rsidRPr="006541A5" w:rsidRDefault="002151EA" w:rsidP="002151E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lang w:eastAsia="ar-SA"/>
        </w:rPr>
      </w:pPr>
      <w:r w:rsidRPr="002151EA">
        <w:rPr>
          <w:rFonts w:ascii="Verdana" w:eastAsia="MS Mincho" w:hAnsi="Verdana" w:cs="Verdana"/>
          <w:color w:val="000000"/>
          <w:lang w:eastAsia="ar-SA"/>
        </w:rPr>
        <w:t>+48 692 494 061</w:t>
      </w:r>
    </w:p>
    <w:p w14:paraId="2535A5BC" w14:textId="77777777" w:rsidR="002151EA" w:rsidRPr="002151EA" w:rsidRDefault="002151EA" w:rsidP="002151EA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623F424" w14:textId="77777777" w:rsidR="002151EA" w:rsidRPr="006541A5" w:rsidRDefault="002151EA" w:rsidP="002151EA">
      <w:pPr>
        <w:jc w:val="both"/>
        <w:rPr>
          <w:rFonts w:ascii="Arial" w:hAnsi="Arial" w:cs="Arial"/>
        </w:rPr>
      </w:pPr>
    </w:p>
    <w:p w14:paraId="7BBD0639" w14:textId="77777777" w:rsidR="006608F2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58C3E8EC" w14:textId="6D401395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E3C2E4B" w14:textId="75C8D420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47ECA82" w14:textId="7F2BB2DE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A79E017" w14:textId="39835E14" w:rsidR="003551E3" w:rsidRPr="0064547E" w:rsidRDefault="003551E3" w:rsidP="006541A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sectPr w:rsidR="003551E3" w:rsidRPr="006454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E81D6C" w:rsidRDefault="00E81D6C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E81D6C" w:rsidRDefault="00E81D6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E81D6C" w:rsidRDefault="00E81D6C" w:rsidP="00E81D6C">
    <w:pPr>
      <w:pStyle w:val="Stopka"/>
    </w:pPr>
  </w:p>
  <w:p w14:paraId="17C97405" w14:textId="538CD418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E81D6C" w:rsidRDefault="00E81D6C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E81D6C" w:rsidRDefault="00E81D6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50B1"/>
    <w:rsid w:val="000341E3"/>
    <w:rsid w:val="00050F65"/>
    <w:rsid w:val="000665EA"/>
    <w:rsid w:val="0008110E"/>
    <w:rsid w:val="0009760A"/>
    <w:rsid w:val="000C1D0B"/>
    <w:rsid w:val="000F3E6C"/>
    <w:rsid w:val="00123859"/>
    <w:rsid w:val="00133F02"/>
    <w:rsid w:val="00137233"/>
    <w:rsid w:val="00151802"/>
    <w:rsid w:val="0016703B"/>
    <w:rsid w:val="00170760"/>
    <w:rsid w:val="00184A8F"/>
    <w:rsid w:val="00191976"/>
    <w:rsid w:val="001B13D9"/>
    <w:rsid w:val="001C688A"/>
    <w:rsid w:val="001E187A"/>
    <w:rsid w:val="001F0C0E"/>
    <w:rsid w:val="00203C01"/>
    <w:rsid w:val="00204509"/>
    <w:rsid w:val="002151EA"/>
    <w:rsid w:val="00223901"/>
    <w:rsid w:val="00223B44"/>
    <w:rsid w:val="00231437"/>
    <w:rsid w:val="00242EF3"/>
    <w:rsid w:val="002625E5"/>
    <w:rsid w:val="00273476"/>
    <w:rsid w:val="00276D81"/>
    <w:rsid w:val="002A4D47"/>
    <w:rsid w:val="002B09FA"/>
    <w:rsid w:val="002B7C45"/>
    <w:rsid w:val="002F6544"/>
    <w:rsid w:val="00311EFB"/>
    <w:rsid w:val="00337DA7"/>
    <w:rsid w:val="003436E7"/>
    <w:rsid w:val="003551E3"/>
    <w:rsid w:val="00361DD9"/>
    <w:rsid w:val="00370630"/>
    <w:rsid w:val="00373677"/>
    <w:rsid w:val="00384889"/>
    <w:rsid w:val="003A6B0B"/>
    <w:rsid w:val="003E3955"/>
    <w:rsid w:val="003F165D"/>
    <w:rsid w:val="00414446"/>
    <w:rsid w:val="004539F1"/>
    <w:rsid w:val="00485712"/>
    <w:rsid w:val="00491726"/>
    <w:rsid w:val="00495CC7"/>
    <w:rsid w:val="0052109B"/>
    <w:rsid w:val="00536E88"/>
    <w:rsid w:val="00587F34"/>
    <w:rsid w:val="00595944"/>
    <w:rsid w:val="005B09CB"/>
    <w:rsid w:val="005C549A"/>
    <w:rsid w:val="005E1279"/>
    <w:rsid w:val="005F21CE"/>
    <w:rsid w:val="00601F29"/>
    <w:rsid w:val="00620169"/>
    <w:rsid w:val="00622B86"/>
    <w:rsid w:val="0064547E"/>
    <w:rsid w:val="006540AF"/>
    <w:rsid w:val="006541A5"/>
    <w:rsid w:val="006608F2"/>
    <w:rsid w:val="00667093"/>
    <w:rsid w:val="00667FD3"/>
    <w:rsid w:val="00673336"/>
    <w:rsid w:val="00690468"/>
    <w:rsid w:val="006E141D"/>
    <w:rsid w:val="0072513A"/>
    <w:rsid w:val="007559B1"/>
    <w:rsid w:val="00767859"/>
    <w:rsid w:val="00770A60"/>
    <w:rsid w:val="00783966"/>
    <w:rsid w:val="00786E24"/>
    <w:rsid w:val="007954B0"/>
    <w:rsid w:val="007B40BD"/>
    <w:rsid w:val="007F2B0F"/>
    <w:rsid w:val="00857E98"/>
    <w:rsid w:val="0086222D"/>
    <w:rsid w:val="00873D82"/>
    <w:rsid w:val="00886487"/>
    <w:rsid w:val="00891721"/>
    <w:rsid w:val="008B29BE"/>
    <w:rsid w:val="008C3E94"/>
    <w:rsid w:val="008F7F6F"/>
    <w:rsid w:val="00955E91"/>
    <w:rsid w:val="00960DF6"/>
    <w:rsid w:val="0096687F"/>
    <w:rsid w:val="00985627"/>
    <w:rsid w:val="009B4B52"/>
    <w:rsid w:val="00A14245"/>
    <w:rsid w:val="00A246CC"/>
    <w:rsid w:val="00A24DA9"/>
    <w:rsid w:val="00A32208"/>
    <w:rsid w:val="00A602D0"/>
    <w:rsid w:val="00A67346"/>
    <w:rsid w:val="00A753E8"/>
    <w:rsid w:val="00A94C9E"/>
    <w:rsid w:val="00A94F9E"/>
    <w:rsid w:val="00AA260D"/>
    <w:rsid w:val="00AD5F1D"/>
    <w:rsid w:val="00B136BB"/>
    <w:rsid w:val="00BB0DE1"/>
    <w:rsid w:val="00BB4429"/>
    <w:rsid w:val="00BB58C2"/>
    <w:rsid w:val="00BC5DC3"/>
    <w:rsid w:val="00BD7ABE"/>
    <w:rsid w:val="00BE02F5"/>
    <w:rsid w:val="00BE24E9"/>
    <w:rsid w:val="00BE4FFE"/>
    <w:rsid w:val="00C02128"/>
    <w:rsid w:val="00C03F92"/>
    <w:rsid w:val="00C16D85"/>
    <w:rsid w:val="00C17EDC"/>
    <w:rsid w:val="00C22FAF"/>
    <w:rsid w:val="00C812A5"/>
    <w:rsid w:val="00C92331"/>
    <w:rsid w:val="00C968D1"/>
    <w:rsid w:val="00CB2C34"/>
    <w:rsid w:val="00CD192B"/>
    <w:rsid w:val="00CD320B"/>
    <w:rsid w:val="00CE1D52"/>
    <w:rsid w:val="00CF0C17"/>
    <w:rsid w:val="00CF39BB"/>
    <w:rsid w:val="00D46F21"/>
    <w:rsid w:val="00D500FA"/>
    <w:rsid w:val="00D9223F"/>
    <w:rsid w:val="00DD4638"/>
    <w:rsid w:val="00DE5CE3"/>
    <w:rsid w:val="00DF1B1C"/>
    <w:rsid w:val="00DF63B6"/>
    <w:rsid w:val="00E72458"/>
    <w:rsid w:val="00E7610B"/>
    <w:rsid w:val="00E81D6C"/>
    <w:rsid w:val="00EA6A94"/>
    <w:rsid w:val="00ED1020"/>
    <w:rsid w:val="00ED37C0"/>
    <w:rsid w:val="00F009A5"/>
    <w:rsid w:val="00F12EA0"/>
    <w:rsid w:val="00F20662"/>
    <w:rsid w:val="00F65F06"/>
    <w:rsid w:val="00F75B9A"/>
    <w:rsid w:val="00F8059D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23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23B4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23B44"/>
  </w:style>
  <w:style w:type="paragraph" w:customStyle="1" w:styleId="Pa29">
    <w:name w:val="Pa29"/>
    <w:basedOn w:val="Normalny"/>
    <w:next w:val="Normalny"/>
    <w:uiPriority w:val="99"/>
    <w:rsid w:val="00223B44"/>
    <w:pPr>
      <w:autoSpaceDE w:val="0"/>
      <w:autoSpaceDN w:val="0"/>
      <w:adjustRightInd w:val="0"/>
      <w:spacing w:after="0" w:line="211" w:lineRule="atLeast"/>
    </w:pPr>
    <w:rPr>
      <w:rFonts w:ascii="Times New Roman" w:hAnsi="Times New Roman" w:cs="Times New Roman"/>
      <w:sz w:val="24"/>
      <w:szCs w:val="24"/>
      <w:lang w:val="lt-LT"/>
    </w:rPr>
  </w:style>
  <w:style w:type="character" w:styleId="Hipercze">
    <w:name w:val="Hyperlink"/>
    <w:basedOn w:val="Domylnaczcionkaakapitu"/>
    <w:uiPriority w:val="99"/>
    <w:semiHidden/>
    <w:unhideWhenUsed/>
    <w:rsid w:val="00223B44"/>
    <w:rPr>
      <w:color w:val="0000FF"/>
      <w:u w:val="single"/>
    </w:rPr>
  </w:style>
  <w:style w:type="character" w:customStyle="1" w:styleId="jlqj4b">
    <w:name w:val="jlqj4b"/>
    <w:rsid w:val="00223B44"/>
  </w:style>
  <w:style w:type="paragraph" w:styleId="NormalnyWeb">
    <w:name w:val="Normal (Web)"/>
    <w:basedOn w:val="Normalny"/>
    <w:uiPriority w:val="99"/>
    <w:unhideWhenUsed/>
    <w:rsid w:val="0049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5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Ewa Szandomirska</cp:lastModifiedBy>
  <cp:revision>5</cp:revision>
  <dcterms:created xsi:type="dcterms:W3CDTF">2021-10-26T14:21:00Z</dcterms:created>
  <dcterms:modified xsi:type="dcterms:W3CDTF">2021-10-26T14:35:00Z</dcterms:modified>
</cp:coreProperties>
</file>