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C59DA" w14:textId="466152D4" w:rsidR="00AC64C3" w:rsidRPr="00AC64C3" w:rsidRDefault="00AC64C3" w:rsidP="5AE2377B">
      <w:pPr>
        <w:jc w:val="both"/>
        <w:rPr>
          <w:rFonts w:ascii="Aptos" w:eastAsia="Aptos" w:hAnsi="Aptos" w:cs="Aptos"/>
          <w:b/>
          <w:bCs/>
          <w:color w:val="000000"/>
          <w:sz w:val="28"/>
          <w:szCs w:val="28"/>
          <w:shd w:val="clear" w:color="auto" w:fill="FFFFFF"/>
        </w:rPr>
      </w:pPr>
      <w:r w:rsidRPr="00AC64C3">
        <w:rPr>
          <w:rFonts w:ascii="Aptos" w:eastAsia="Aptos" w:hAnsi="Aptos" w:cs="Aptos"/>
          <w:b/>
          <w:bCs/>
          <w:color w:val="000000"/>
          <w:sz w:val="28"/>
          <w:szCs w:val="28"/>
          <w:shd w:val="clear" w:color="auto" w:fill="FFFFFF"/>
        </w:rPr>
        <w:t xml:space="preserve">EXPO 2025 w Osace: Instytut Adama Mickiewicza </w:t>
      </w:r>
      <w:r w:rsidR="1DCEB694" w:rsidRPr="00AC64C3">
        <w:rPr>
          <w:rFonts w:ascii="Aptos" w:eastAsia="Aptos" w:hAnsi="Aptos" w:cs="Aptos"/>
          <w:b/>
          <w:bCs/>
          <w:color w:val="000000"/>
          <w:sz w:val="28"/>
          <w:szCs w:val="28"/>
          <w:shd w:val="clear" w:color="auto" w:fill="FFFFFF"/>
        </w:rPr>
        <w:t xml:space="preserve">ogłasza </w:t>
      </w:r>
      <w:r w:rsidRPr="00AC64C3">
        <w:rPr>
          <w:rFonts w:ascii="Aptos" w:eastAsia="Aptos" w:hAnsi="Aptos" w:cs="Aptos"/>
          <w:b/>
          <w:bCs/>
          <w:color w:val="000000"/>
          <w:sz w:val="28"/>
          <w:szCs w:val="28"/>
          <w:shd w:val="clear" w:color="auto" w:fill="FFFFFF"/>
        </w:rPr>
        <w:t xml:space="preserve">pierwsze </w:t>
      </w:r>
      <w:r w:rsidR="0E7884D0" w:rsidRPr="00AC64C3">
        <w:rPr>
          <w:rFonts w:ascii="Aptos" w:eastAsia="Aptos" w:hAnsi="Aptos" w:cs="Aptos"/>
          <w:b/>
          <w:bCs/>
          <w:color w:val="000000"/>
          <w:sz w:val="28"/>
          <w:szCs w:val="28"/>
          <w:shd w:val="clear" w:color="auto" w:fill="FFFFFF"/>
        </w:rPr>
        <w:t>wydarzenia</w:t>
      </w:r>
      <w:r w:rsidRPr="00AC64C3">
        <w:rPr>
          <w:rFonts w:ascii="Aptos" w:eastAsia="Aptos" w:hAnsi="Aptos" w:cs="Aptos"/>
          <w:b/>
          <w:bCs/>
          <w:color w:val="000000"/>
          <w:sz w:val="28"/>
          <w:szCs w:val="28"/>
          <w:shd w:val="clear" w:color="auto" w:fill="FFFFFF"/>
        </w:rPr>
        <w:t xml:space="preserve"> programu kulturalnego </w:t>
      </w:r>
    </w:p>
    <w:p w14:paraId="417FEA85" w14:textId="5080A2D7" w:rsidR="00AC64C3" w:rsidRPr="00AC64C3" w:rsidRDefault="00AC64C3" w:rsidP="12259390">
      <w:pPr>
        <w:jc w:val="both"/>
        <w:rPr>
          <w:rFonts w:ascii="Aptos" w:eastAsia="Aptos" w:hAnsi="Aptos" w:cs="Aptos"/>
          <w:b/>
          <w:bCs/>
          <w:color w:val="000000"/>
          <w:shd w:val="clear" w:color="auto" w:fill="FFFFFF"/>
        </w:rPr>
      </w:pPr>
      <w:r w:rsidRPr="00AC64C3">
        <w:rPr>
          <w:rFonts w:ascii="Aptos" w:eastAsia="Aptos" w:hAnsi="Aptos" w:cs="Aptos"/>
          <w:b/>
          <w:bCs/>
          <w:color w:val="000000"/>
          <w:shd w:val="clear" w:color="auto" w:fill="FFFFFF"/>
        </w:rPr>
        <w:t xml:space="preserve">13 kwietnia w Osace zostanie zainaugurowana Wystawa Światowa EXPO 2025, której gospodarzem już po raz trzeci będzie Japonia. Wydarzeniu towarzyszyć będzie </w:t>
      </w:r>
      <w:r w:rsidR="118DC637" w:rsidRPr="00AC64C3">
        <w:rPr>
          <w:rFonts w:ascii="Aptos" w:eastAsia="Aptos" w:hAnsi="Aptos" w:cs="Aptos"/>
          <w:b/>
          <w:bCs/>
          <w:color w:val="000000"/>
          <w:shd w:val="clear" w:color="auto" w:fill="FFFFFF"/>
        </w:rPr>
        <w:t>wyjątkow</w:t>
      </w:r>
      <w:r w:rsidRPr="00AC64C3">
        <w:rPr>
          <w:rFonts w:ascii="Aptos" w:eastAsia="Aptos" w:hAnsi="Aptos" w:cs="Aptos"/>
          <w:b/>
          <w:bCs/>
          <w:color w:val="000000"/>
          <w:shd w:val="clear" w:color="auto" w:fill="FFFFFF"/>
        </w:rPr>
        <w:t xml:space="preserve">y program kulturalny pod hasłem </w:t>
      </w:r>
      <w:proofErr w:type="spellStart"/>
      <w:r w:rsidRPr="00AC64C3">
        <w:rPr>
          <w:rFonts w:ascii="Aptos" w:eastAsia="Aptos" w:hAnsi="Aptos" w:cs="Aptos"/>
          <w:b/>
          <w:bCs/>
          <w:color w:val="000000"/>
          <w:shd w:val="clear" w:color="auto" w:fill="FFFFFF"/>
        </w:rPr>
        <w:t>P</w:t>
      </w:r>
      <w:r w:rsidR="2EEF8A29" w:rsidRPr="00AC64C3">
        <w:rPr>
          <w:rFonts w:ascii="Aptos" w:eastAsia="Aptos" w:hAnsi="Aptos" w:cs="Aptos"/>
          <w:b/>
          <w:bCs/>
          <w:color w:val="000000"/>
          <w:shd w:val="clear" w:color="auto" w:fill="FFFFFF"/>
        </w:rPr>
        <w:t>o</w:t>
      </w:r>
      <w:r w:rsidRPr="00AC64C3">
        <w:rPr>
          <w:rFonts w:ascii="Aptos" w:eastAsia="Aptos" w:hAnsi="Aptos" w:cs="Aptos"/>
          <w:b/>
          <w:bCs/>
          <w:color w:val="000000"/>
          <w:shd w:val="clear" w:color="auto" w:fill="FFFFFF"/>
        </w:rPr>
        <w:t>!land</w:t>
      </w:r>
      <w:proofErr w:type="spellEnd"/>
      <w:r w:rsidRPr="00AC64C3">
        <w:rPr>
          <w:rFonts w:ascii="Aptos" w:eastAsia="Aptos" w:hAnsi="Aptos" w:cs="Aptos"/>
          <w:b/>
          <w:bCs/>
          <w:color w:val="000000"/>
          <w:shd w:val="clear" w:color="auto" w:fill="FFFFFF"/>
        </w:rPr>
        <w:t xml:space="preserve"> </w:t>
      </w:r>
      <w:proofErr w:type="spellStart"/>
      <w:r w:rsidRPr="00AC64C3">
        <w:rPr>
          <w:rFonts w:ascii="Aptos" w:eastAsia="MS Gothic" w:hAnsi="Aptos" w:cs="MS Gothic"/>
          <w:b/>
          <w:bCs/>
          <w:color w:val="000000"/>
          <w:shd w:val="clear" w:color="auto" w:fill="FFFFFF"/>
          <w:lang w:val="en-US"/>
        </w:rPr>
        <w:t>ポ</w:t>
      </w:r>
      <w:r w:rsidRPr="00AC64C3">
        <w:rPr>
          <w:rFonts w:ascii="Aptos" w:eastAsia="MS Gothic" w:hAnsi="Aptos" w:cs="MS Gothic"/>
          <w:b/>
          <w:bCs/>
          <w:color w:val="000000"/>
          <w:shd w:val="clear" w:color="auto" w:fill="FFFFFF"/>
        </w:rPr>
        <w:t>！</w:t>
      </w:r>
      <w:r w:rsidRPr="00AC64C3">
        <w:rPr>
          <w:rFonts w:ascii="Aptos" w:eastAsia="MS Gothic" w:hAnsi="Aptos" w:cs="MS Gothic"/>
          <w:b/>
          <w:bCs/>
          <w:color w:val="000000"/>
          <w:shd w:val="clear" w:color="auto" w:fill="FFFFFF"/>
          <w:lang w:val="en-US"/>
        </w:rPr>
        <w:t>ランド</w:t>
      </w:r>
      <w:proofErr w:type="spellEnd"/>
      <w:r w:rsidR="00AB3455" w:rsidRPr="00AB3455">
        <w:rPr>
          <w:rFonts w:ascii="Aptos" w:eastAsia="MS Gothic" w:hAnsi="Aptos" w:cs="MS Gothic"/>
          <w:b/>
          <w:bCs/>
          <w:color w:val="000000"/>
          <w:shd w:val="clear" w:color="auto" w:fill="FFFFFF"/>
        </w:rPr>
        <w:t xml:space="preserve"> </w:t>
      </w:r>
      <w:r w:rsidR="654CC7E3" w:rsidRPr="3F56A4F6">
        <w:rPr>
          <w:rFonts w:ascii="Aptos" w:eastAsia="Aptos" w:hAnsi="Aptos" w:cs="Aptos"/>
          <w:b/>
          <w:bCs/>
          <w:color w:val="000000" w:themeColor="text1"/>
        </w:rPr>
        <w:t xml:space="preserve">organizowany przez Instytut Adama Mickiewicza, </w:t>
      </w:r>
      <w:r w:rsidRPr="00AC64C3">
        <w:rPr>
          <w:rFonts w:ascii="Aptos" w:eastAsia="Aptos" w:hAnsi="Aptos" w:cs="Aptos"/>
          <w:b/>
          <w:bCs/>
          <w:color w:val="000000"/>
          <w:shd w:val="clear" w:color="auto" w:fill="FFFFFF"/>
        </w:rPr>
        <w:t>który wyjdzie poza przestrzeń pawilonów narodowych, by zaistnieć w samym sercu miasta. Instytut ogłosił właśnie pierwsze wydarzenia programu, który potrwa do października 2025 roku. </w:t>
      </w:r>
    </w:p>
    <w:p w14:paraId="6997D8BD" w14:textId="4F25C55A" w:rsidR="540A4BD9" w:rsidRDefault="540A4BD9" w:rsidP="3F56A4F6">
      <w:pPr>
        <w:jc w:val="both"/>
        <w:rPr>
          <w:rFonts w:ascii="Aptos" w:eastAsia="Aptos" w:hAnsi="Aptos" w:cs="Aptos"/>
          <w:color w:val="000000" w:themeColor="text1"/>
        </w:rPr>
      </w:pPr>
      <w:r w:rsidRPr="7F4C72E3">
        <w:rPr>
          <w:rFonts w:ascii="Aptos" w:eastAsia="Aptos" w:hAnsi="Aptos" w:cs="Aptos"/>
          <w:color w:val="000000" w:themeColor="text1"/>
        </w:rPr>
        <w:t xml:space="preserve">Hasło programu kulturalnego </w:t>
      </w:r>
      <w:proofErr w:type="spellStart"/>
      <w:r w:rsidRPr="7F4C72E3">
        <w:rPr>
          <w:rFonts w:ascii="Aptos" w:eastAsia="Aptos" w:hAnsi="Aptos" w:cs="Aptos"/>
          <w:b/>
          <w:bCs/>
          <w:color w:val="000000" w:themeColor="text1"/>
        </w:rPr>
        <w:t>P</w:t>
      </w:r>
      <w:r w:rsidR="5655B255" w:rsidRPr="7F4C72E3">
        <w:rPr>
          <w:rFonts w:ascii="Aptos" w:eastAsia="Aptos" w:hAnsi="Aptos" w:cs="Aptos"/>
          <w:b/>
          <w:bCs/>
          <w:color w:val="000000" w:themeColor="text1"/>
        </w:rPr>
        <w:t>o</w:t>
      </w:r>
      <w:r w:rsidRPr="7F4C72E3">
        <w:rPr>
          <w:rFonts w:ascii="Aptos" w:eastAsia="Aptos" w:hAnsi="Aptos" w:cs="Aptos"/>
          <w:b/>
          <w:bCs/>
          <w:color w:val="000000" w:themeColor="text1"/>
        </w:rPr>
        <w:t>!land</w:t>
      </w:r>
      <w:proofErr w:type="spellEnd"/>
      <w:r w:rsidRPr="7F4C72E3">
        <w:rPr>
          <w:rFonts w:ascii="Aptos" w:eastAsia="Aptos" w:hAnsi="Aptos" w:cs="Aptos"/>
          <w:b/>
          <w:bCs/>
          <w:color w:val="000000" w:themeColor="text1"/>
        </w:rPr>
        <w:t xml:space="preserve"> </w:t>
      </w:r>
      <w:proofErr w:type="spellStart"/>
      <w:r w:rsidRPr="7F4C72E3">
        <w:rPr>
          <w:rFonts w:ascii="Aptos" w:eastAsia="Aptos" w:hAnsi="Aptos" w:cs="Aptos"/>
          <w:b/>
          <w:bCs/>
          <w:color w:val="000000" w:themeColor="text1"/>
        </w:rPr>
        <w:t>ポ！ランド</w:t>
      </w:r>
      <w:proofErr w:type="spellEnd"/>
      <w:r w:rsidRPr="7F4C72E3">
        <w:rPr>
          <w:rFonts w:ascii="Aptos" w:eastAsia="Aptos" w:hAnsi="Aptos" w:cs="Aptos"/>
          <w:color w:val="000000" w:themeColor="text1"/>
        </w:rPr>
        <w:t xml:space="preserve"> inspirowane jest japońską onomatopeją „P</w:t>
      </w:r>
      <w:r w:rsidR="255D1F16" w:rsidRPr="7F4C72E3">
        <w:rPr>
          <w:rFonts w:ascii="Aptos" w:eastAsia="Aptos" w:hAnsi="Aptos" w:cs="Aptos"/>
          <w:color w:val="000000" w:themeColor="text1"/>
        </w:rPr>
        <w:t>o</w:t>
      </w:r>
      <w:r w:rsidRPr="7F4C72E3">
        <w:rPr>
          <w:rFonts w:ascii="Aptos" w:eastAsia="Aptos" w:hAnsi="Aptos" w:cs="Aptos"/>
          <w:color w:val="000000" w:themeColor="text1"/>
        </w:rPr>
        <w:t>!”, która wyraża moment olśnienia i pozytywnego zaskoczenia. To radosne „P</w:t>
      </w:r>
      <w:r w:rsidR="51C0066D" w:rsidRPr="7F4C72E3">
        <w:rPr>
          <w:rFonts w:ascii="Aptos" w:eastAsia="Aptos" w:hAnsi="Aptos" w:cs="Aptos"/>
          <w:color w:val="000000" w:themeColor="text1"/>
        </w:rPr>
        <w:t>o</w:t>
      </w:r>
      <w:r w:rsidRPr="7F4C72E3">
        <w:rPr>
          <w:rFonts w:ascii="Aptos" w:eastAsia="Aptos" w:hAnsi="Aptos" w:cs="Aptos"/>
          <w:color w:val="000000" w:themeColor="text1"/>
        </w:rPr>
        <w:t>!” nawiązuje również do Polonu – pierwiastka odkrytego przez Marię Skłodowską-Curie, symbolizującego innowacyjność, naukę i przekraczanie granic. W zestawieniu z „</w:t>
      </w:r>
      <w:proofErr w:type="spellStart"/>
      <w:r w:rsidRPr="7F4C72E3">
        <w:rPr>
          <w:rFonts w:ascii="Aptos" w:eastAsia="Aptos" w:hAnsi="Aptos" w:cs="Aptos"/>
          <w:color w:val="000000" w:themeColor="text1"/>
        </w:rPr>
        <w:t>ランド</w:t>
      </w:r>
      <w:proofErr w:type="spellEnd"/>
      <w:r w:rsidRPr="7F4C72E3">
        <w:rPr>
          <w:rFonts w:ascii="Aptos" w:eastAsia="Aptos" w:hAnsi="Aptos" w:cs="Aptos"/>
          <w:color w:val="000000" w:themeColor="text1"/>
        </w:rPr>
        <w:t>” (</w:t>
      </w:r>
      <w:proofErr w:type="spellStart"/>
      <w:r w:rsidRPr="7F4C72E3">
        <w:rPr>
          <w:rFonts w:ascii="Aptos" w:eastAsia="Aptos" w:hAnsi="Aptos" w:cs="Aptos"/>
          <w:color w:val="000000" w:themeColor="text1"/>
        </w:rPr>
        <w:t>rando</w:t>
      </w:r>
      <w:proofErr w:type="spellEnd"/>
      <w:r w:rsidRPr="7F4C72E3">
        <w:rPr>
          <w:rFonts w:ascii="Aptos" w:eastAsia="Aptos" w:hAnsi="Aptos" w:cs="Aptos"/>
          <w:color w:val="000000" w:themeColor="text1"/>
        </w:rPr>
        <w:t xml:space="preserve">), zapożyczonym z angielskiego „land”, </w:t>
      </w:r>
      <w:proofErr w:type="spellStart"/>
      <w:r w:rsidRPr="7F4C72E3">
        <w:rPr>
          <w:rFonts w:ascii="Aptos" w:eastAsia="Aptos" w:hAnsi="Aptos" w:cs="Aptos"/>
          <w:color w:val="000000" w:themeColor="text1"/>
        </w:rPr>
        <w:t>P</w:t>
      </w:r>
      <w:r w:rsidR="0B7D2ED1" w:rsidRPr="7F4C72E3">
        <w:rPr>
          <w:rFonts w:ascii="Aptos" w:eastAsia="Aptos" w:hAnsi="Aptos" w:cs="Aptos"/>
          <w:color w:val="000000" w:themeColor="text1"/>
        </w:rPr>
        <w:t>o</w:t>
      </w:r>
      <w:r w:rsidRPr="7F4C72E3">
        <w:rPr>
          <w:rFonts w:ascii="Aptos" w:eastAsia="Aptos" w:hAnsi="Aptos" w:cs="Aptos"/>
          <w:color w:val="000000" w:themeColor="text1"/>
        </w:rPr>
        <w:t>!land</w:t>
      </w:r>
      <w:proofErr w:type="spellEnd"/>
      <w:r w:rsidR="49602147" w:rsidRPr="7F4C72E3">
        <w:rPr>
          <w:rFonts w:ascii="Aptos" w:eastAsia="Aptos" w:hAnsi="Aptos" w:cs="Aptos"/>
          <w:color w:val="000000" w:themeColor="text1"/>
        </w:rPr>
        <w:t xml:space="preserve"> </w:t>
      </w:r>
      <w:r w:rsidRPr="7F4C72E3">
        <w:rPr>
          <w:rFonts w:ascii="Aptos" w:eastAsia="Aptos" w:hAnsi="Aptos" w:cs="Aptos"/>
          <w:color w:val="000000" w:themeColor="text1"/>
        </w:rPr>
        <w:t>staje się przestrzenią wymiany idei, spotkania kultur i wzajemnych inspiracji.</w:t>
      </w:r>
    </w:p>
    <w:p w14:paraId="5948D6DE" w14:textId="114F8068" w:rsidR="540A4BD9" w:rsidRDefault="540A4BD9" w:rsidP="3F56A4F6">
      <w:pPr>
        <w:spacing w:before="240" w:after="240"/>
        <w:jc w:val="both"/>
        <w:rPr>
          <w:rFonts w:ascii="Aptos" w:eastAsia="Aptos" w:hAnsi="Aptos" w:cs="Aptos"/>
        </w:rPr>
      </w:pPr>
      <w:r w:rsidRPr="3F56A4F6">
        <w:rPr>
          <w:rFonts w:ascii="Aptos" w:eastAsia="Aptos" w:hAnsi="Aptos" w:cs="Aptos"/>
        </w:rPr>
        <w:t xml:space="preserve">Program prezentacji polskiej kultury w Japonii jest efektem wieloletniego, konsekwentnego budowania relacji z partnerami w regionie Kansai. Jak podkreślają organizatorzy – </w:t>
      </w:r>
      <w:r w:rsidRPr="3F56A4F6">
        <w:rPr>
          <w:rFonts w:ascii="Aptos" w:eastAsia="Aptos" w:hAnsi="Aptos" w:cs="Aptos"/>
          <w:i/>
          <w:iCs/>
        </w:rPr>
        <w:t>nie przybywamy do Osaki jako goście, lecz jako współtwórcy. Nasza obecność w Kansai to nie jednorazowy projekt, lecz kolejny rozdział we wspólnej historii opartej na dialogu i współpracy.</w:t>
      </w:r>
    </w:p>
    <w:p w14:paraId="3159B16C" w14:textId="37C7CB05" w:rsidR="540A4BD9" w:rsidRDefault="540A4BD9" w:rsidP="3F56A4F6">
      <w:pPr>
        <w:spacing w:before="240" w:after="240"/>
        <w:jc w:val="both"/>
        <w:rPr>
          <w:rFonts w:ascii="Aptos" w:eastAsia="Aptos" w:hAnsi="Aptos" w:cs="Aptos"/>
        </w:rPr>
      </w:pPr>
      <w:r w:rsidRPr="3F56A4F6">
        <w:rPr>
          <w:rFonts w:ascii="Aptos" w:eastAsia="Aptos" w:hAnsi="Aptos" w:cs="Aptos"/>
        </w:rPr>
        <w:t xml:space="preserve">Od 31 maja w domu towarowym </w:t>
      </w:r>
      <w:proofErr w:type="spellStart"/>
      <w:r w:rsidRPr="3F56A4F6">
        <w:rPr>
          <w:rFonts w:ascii="Aptos" w:eastAsia="Aptos" w:hAnsi="Aptos" w:cs="Aptos"/>
        </w:rPr>
        <w:t>Daimaru</w:t>
      </w:r>
      <w:proofErr w:type="spellEnd"/>
      <w:r w:rsidRPr="3F56A4F6">
        <w:rPr>
          <w:rFonts w:ascii="Aptos" w:eastAsia="Aptos" w:hAnsi="Aptos" w:cs="Aptos"/>
        </w:rPr>
        <w:t xml:space="preserve"> będzie można zobaczyć wystawę </w:t>
      </w:r>
      <w:proofErr w:type="spellStart"/>
      <w:r w:rsidRPr="3F56A4F6">
        <w:rPr>
          <w:rFonts w:ascii="Aptos" w:eastAsia="Aptos" w:hAnsi="Aptos" w:cs="Aptos"/>
          <w:b/>
          <w:bCs/>
          <w:i/>
          <w:iCs/>
        </w:rPr>
        <w:t>Wearable</w:t>
      </w:r>
      <w:proofErr w:type="spellEnd"/>
      <w:r w:rsidRPr="3F56A4F6">
        <w:rPr>
          <w:rFonts w:ascii="Aptos" w:eastAsia="Aptos" w:hAnsi="Aptos" w:cs="Aptos"/>
          <w:b/>
          <w:bCs/>
          <w:i/>
          <w:iCs/>
        </w:rPr>
        <w:t xml:space="preserve"> Art – </w:t>
      </w:r>
      <w:proofErr w:type="spellStart"/>
      <w:r w:rsidRPr="3F56A4F6">
        <w:rPr>
          <w:rFonts w:ascii="Aptos" w:eastAsia="Aptos" w:hAnsi="Aptos" w:cs="Aptos"/>
          <w:b/>
          <w:bCs/>
          <w:i/>
          <w:iCs/>
        </w:rPr>
        <w:t>Unseen</w:t>
      </w:r>
      <w:proofErr w:type="spellEnd"/>
      <w:r w:rsidRPr="3F56A4F6">
        <w:rPr>
          <w:rFonts w:ascii="Aptos" w:eastAsia="Aptos" w:hAnsi="Aptos" w:cs="Aptos"/>
          <w:b/>
          <w:bCs/>
          <w:i/>
          <w:iCs/>
        </w:rPr>
        <w:t xml:space="preserve"> </w:t>
      </w:r>
      <w:proofErr w:type="spellStart"/>
      <w:r w:rsidRPr="3F56A4F6">
        <w:rPr>
          <w:rFonts w:ascii="Aptos" w:eastAsia="Aptos" w:hAnsi="Aptos" w:cs="Aptos"/>
          <w:b/>
          <w:bCs/>
          <w:i/>
          <w:iCs/>
        </w:rPr>
        <w:t>Threads</w:t>
      </w:r>
      <w:proofErr w:type="spellEnd"/>
      <w:r w:rsidRPr="3F56A4F6">
        <w:rPr>
          <w:rFonts w:ascii="Aptos" w:eastAsia="Aptos" w:hAnsi="Aptos" w:cs="Aptos"/>
        </w:rPr>
        <w:t xml:space="preserve"> autorstwa </w:t>
      </w:r>
      <w:r w:rsidRPr="3F56A4F6">
        <w:rPr>
          <w:rFonts w:ascii="Aptos" w:eastAsia="Aptos" w:hAnsi="Aptos" w:cs="Aptos"/>
          <w:b/>
          <w:bCs/>
        </w:rPr>
        <w:t>Joanny Hawrot</w:t>
      </w:r>
      <w:r w:rsidRPr="3F56A4F6">
        <w:rPr>
          <w:rFonts w:ascii="Aptos" w:eastAsia="Aptos" w:hAnsi="Aptos" w:cs="Aptos"/>
        </w:rPr>
        <w:t>. To spektakularna instalacja rozpięta na ośmiu piętrach, składająca się z modowych obiektów, artystycznych tkanin i nowych mediów. Projekt łączy polską tradycję tkaniny artystycznej z japońską estetyką, tworząc transkulturową opowieść o tożsamości i widzialności.</w:t>
      </w:r>
    </w:p>
    <w:p w14:paraId="2A881642" w14:textId="489B9C29" w:rsidR="540A4BD9" w:rsidRDefault="540A4BD9" w:rsidP="3F56A4F6">
      <w:pPr>
        <w:spacing w:before="240" w:after="240"/>
        <w:jc w:val="both"/>
        <w:rPr>
          <w:rFonts w:ascii="Aptos" w:eastAsia="Aptos" w:hAnsi="Aptos" w:cs="Aptos"/>
        </w:rPr>
      </w:pPr>
      <w:r w:rsidRPr="3F56A4F6">
        <w:rPr>
          <w:rFonts w:ascii="Aptos" w:eastAsia="Aptos" w:hAnsi="Aptos" w:cs="Aptos"/>
        </w:rPr>
        <w:t xml:space="preserve">W czerwcu w prestiżowym Osaka City Central Public Hall zaprezentowany zostanie projekt jednej z najciekawszych japońskich artystek młodego pokolenia </w:t>
      </w:r>
      <w:r w:rsidR="00CE6A0B" w:rsidRPr="7F4C72E3">
        <w:rPr>
          <w:rFonts w:ascii="Aptos" w:eastAsia="Aptos" w:hAnsi="Aptos" w:cs="Aptos"/>
          <w:color w:val="000000" w:themeColor="text1"/>
        </w:rPr>
        <w:t>–</w:t>
      </w:r>
      <w:r w:rsidRPr="3F56A4F6">
        <w:rPr>
          <w:rFonts w:ascii="Aptos" w:eastAsia="Aptos" w:hAnsi="Aptos" w:cs="Aptos"/>
        </w:rPr>
        <w:t xml:space="preserve"> </w:t>
      </w:r>
      <w:proofErr w:type="spellStart"/>
      <w:r w:rsidRPr="3F56A4F6">
        <w:rPr>
          <w:rFonts w:ascii="Aptos" w:eastAsia="Aptos" w:hAnsi="Aptos" w:cs="Aptos"/>
          <w:b/>
          <w:bCs/>
        </w:rPr>
        <w:t>Yuriko</w:t>
      </w:r>
      <w:proofErr w:type="spellEnd"/>
      <w:r w:rsidRPr="3F56A4F6">
        <w:rPr>
          <w:rFonts w:ascii="Aptos" w:eastAsia="Aptos" w:hAnsi="Aptos" w:cs="Aptos"/>
          <w:b/>
          <w:bCs/>
        </w:rPr>
        <w:t xml:space="preserve"> </w:t>
      </w:r>
      <w:proofErr w:type="spellStart"/>
      <w:r w:rsidRPr="3F56A4F6">
        <w:rPr>
          <w:rFonts w:ascii="Aptos" w:eastAsia="Aptos" w:hAnsi="Aptos" w:cs="Aptos"/>
          <w:b/>
          <w:bCs/>
        </w:rPr>
        <w:t>Sasaoki</w:t>
      </w:r>
      <w:proofErr w:type="spellEnd"/>
      <w:r w:rsidRPr="3F56A4F6">
        <w:rPr>
          <w:rFonts w:ascii="Aptos" w:eastAsia="Aptos" w:hAnsi="Aptos" w:cs="Aptos"/>
        </w:rPr>
        <w:t xml:space="preserve">. Instalacja </w:t>
      </w:r>
      <w:r w:rsidRPr="3F56A4F6">
        <w:rPr>
          <w:rFonts w:ascii="Aptos" w:eastAsia="Aptos" w:hAnsi="Aptos" w:cs="Aptos"/>
          <w:b/>
          <w:bCs/>
          <w:i/>
          <w:iCs/>
        </w:rPr>
        <w:t>Polonia x Skłodowska-</w:t>
      </w:r>
      <w:proofErr w:type="spellStart"/>
      <w:r w:rsidRPr="3F56A4F6">
        <w:rPr>
          <w:rFonts w:ascii="Aptos" w:eastAsia="Aptos" w:hAnsi="Aptos" w:cs="Aptos"/>
          <w:b/>
          <w:bCs/>
          <w:i/>
          <w:iCs/>
        </w:rPr>
        <w:t>Curie’s</w:t>
      </w:r>
      <w:proofErr w:type="spellEnd"/>
      <w:r w:rsidRPr="3F56A4F6">
        <w:rPr>
          <w:rFonts w:ascii="Aptos" w:eastAsia="Aptos" w:hAnsi="Aptos" w:cs="Aptos"/>
          <w:b/>
          <w:bCs/>
          <w:i/>
          <w:iCs/>
        </w:rPr>
        <w:t xml:space="preserve"> Magic Lab. The Power of Migration</w:t>
      </w:r>
      <w:r w:rsidRPr="3F56A4F6">
        <w:rPr>
          <w:rFonts w:ascii="Aptos" w:eastAsia="Aptos" w:hAnsi="Aptos" w:cs="Aptos"/>
        </w:rPr>
        <w:t xml:space="preserve">, przygotowana we współpracy z polskimi twórcami, opowiada na nowo historię Marii Skłodowskiej-Curie </w:t>
      </w:r>
      <w:r w:rsidR="00CE6A0B" w:rsidRPr="7F4C72E3">
        <w:rPr>
          <w:rFonts w:ascii="Aptos" w:eastAsia="Aptos" w:hAnsi="Aptos" w:cs="Aptos"/>
          <w:color w:val="000000" w:themeColor="text1"/>
        </w:rPr>
        <w:t>–</w:t>
      </w:r>
      <w:r w:rsidRPr="3F56A4F6">
        <w:rPr>
          <w:rFonts w:ascii="Aptos" w:eastAsia="Aptos" w:hAnsi="Aptos" w:cs="Aptos"/>
        </w:rPr>
        <w:t xml:space="preserve"> jako symbolu migracji idei i wiedzy.</w:t>
      </w:r>
    </w:p>
    <w:p w14:paraId="6DA21FAA" w14:textId="79471B0C" w:rsidR="540A4BD9" w:rsidRDefault="540A4BD9" w:rsidP="3F56A4F6">
      <w:pPr>
        <w:spacing w:before="240" w:after="240"/>
        <w:jc w:val="both"/>
        <w:rPr>
          <w:rFonts w:ascii="Aptos" w:eastAsia="Aptos" w:hAnsi="Aptos" w:cs="Aptos"/>
        </w:rPr>
      </w:pPr>
      <w:r w:rsidRPr="3F56A4F6">
        <w:rPr>
          <w:rFonts w:ascii="Aptos" w:eastAsia="Aptos" w:hAnsi="Aptos" w:cs="Aptos"/>
        </w:rPr>
        <w:t xml:space="preserve">W programie znajdą się również koncerty polskiej muzyki jazzowej i alternatywnej. Jesienią, na tętniącym życiem Placu </w:t>
      </w:r>
      <w:proofErr w:type="spellStart"/>
      <w:r w:rsidRPr="3F56A4F6">
        <w:rPr>
          <w:rFonts w:ascii="Aptos" w:eastAsia="Aptos" w:hAnsi="Aptos" w:cs="Aptos"/>
        </w:rPr>
        <w:t>Namba</w:t>
      </w:r>
      <w:proofErr w:type="spellEnd"/>
      <w:r w:rsidRPr="3F56A4F6">
        <w:rPr>
          <w:rFonts w:ascii="Aptos" w:eastAsia="Aptos" w:hAnsi="Aptos" w:cs="Aptos"/>
        </w:rPr>
        <w:t xml:space="preserve"> </w:t>
      </w:r>
      <w:r w:rsidR="00CE6A0B" w:rsidRPr="7F4C72E3">
        <w:rPr>
          <w:rFonts w:ascii="Aptos" w:eastAsia="Aptos" w:hAnsi="Aptos" w:cs="Aptos"/>
          <w:color w:val="000000" w:themeColor="text1"/>
        </w:rPr>
        <w:t>–</w:t>
      </w:r>
      <w:r w:rsidRPr="3F56A4F6">
        <w:rPr>
          <w:rFonts w:ascii="Aptos" w:eastAsia="Aptos" w:hAnsi="Aptos" w:cs="Aptos"/>
        </w:rPr>
        <w:t xml:space="preserve"> </w:t>
      </w:r>
      <w:r w:rsidR="504F26C7" w:rsidRPr="3F56A4F6">
        <w:rPr>
          <w:rFonts w:ascii="Aptos" w:eastAsia="Aptos" w:hAnsi="Aptos" w:cs="Aptos"/>
        </w:rPr>
        <w:t>jednym z centralnych punktów Osaki</w:t>
      </w:r>
      <w:r w:rsidRPr="3F56A4F6">
        <w:rPr>
          <w:rFonts w:ascii="Aptos" w:eastAsia="Aptos" w:hAnsi="Aptos" w:cs="Aptos"/>
        </w:rPr>
        <w:t xml:space="preserve"> </w:t>
      </w:r>
      <w:r w:rsidR="00CE6A0B" w:rsidRPr="7F4C72E3">
        <w:rPr>
          <w:rFonts w:ascii="Aptos" w:eastAsia="Aptos" w:hAnsi="Aptos" w:cs="Aptos"/>
          <w:color w:val="000000" w:themeColor="text1"/>
        </w:rPr>
        <w:t>–</w:t>
      </w:r>
      <w:r w:rsidRPr="3F56A4F6">
        <w:rPr>
          <w:rFonts w:ascii="Aptos" w:eastAsia="Aptos" w:hAnsi="Aptos" w:cs="Aptos"/>
        </w:rPr>
        <w:t xml:space="preserve"> wystąpią m.in. </w:t>
      </w:r>
      <w:r w:rsidRPr="3F56A4F6">
        <w:rPr>
          <w:rFonts w:ascii="Aptos" w:eastAsia="Aptos" w:hAnsi="Aptos" w:cs="Aptos"/>
          <w:b/>
          <w:bCs/>
        </w:rPr>
        <w:t xml:space="preserve">Kinga </w:t>
      </w:r>
      <w:proofErr w:type="spellStart"/>
      <w:r w:rsidRPr="3F56A4F6">
        <w:rPr>
          <w:rFonts w:ascii="Aptos" w:eastAsia="Aptos" w:hAnsi="Aptos" w:cs="Aptos"/>
          <w:b/>
          <w:bCs/>
        </w:rPr>
        <w:t>Głyk</w:t>
      </w:r>
      <w:proofErr w:type="spellEnd"/>
      <w:r w:rsidRPr="3F56A4F6">
        <w:rPr>
          <w:rFonts w:ascii="Aptos" w:eastAsia="Aptos" w:hAnsi="Aptos" w:cs="Aptos"/>
          <w:b/>
          <w:bCs/>
        </w:rPr>
        <w:t xml:space="preserve"> </w:t>
      </w:r>
      <w:r w:rsidRPr="3F56A4F6">
        <w:rPr>
          <w:rFonts w:ascii="Aptos" w:eastAsia="Aptos" w:hAnsi="Aptos" w:cs="Aptos"/>
        </w:rPr>
        <w:t xml:space="preserve">oraz zespół </w:t>
      </w:r>
      <w:r w:rsidRPr="3F56A4F6">
        <w:rPr>
          <w:rFonts w:ascii="Aptos" w:eastAsia="Aptos" w:hAnsi="Aptos" w:cs="Aptos"/>
          <w:b/>
          <w:bCs/>
        </w:rPr>
        <w:t>Małe Instrumenty</w:t>
      </w:r>
      <w:r w:rsidR="54FD04FF" w:rsidRPr="3F56A4F6">
        <w:rPr>
          <w:rFonts w:ascii="Aptos" w:eastAsia="Aptos" w:hAnsi="Aptos" w:cs="Aptos"/>
        </w:rPr>
        <w:t xml:space="preserve"> razem z zaproszonymi do współpracy artystami</w:t>
      </w:r>
      <w:r w:rsidR="019B838D" w:rsidRPr="3F56A4F6">
        <w:rPr>
          <w:rFonts w:ascii="Aptos" w:eastAsia="Aptos" w:hAnsi="Aptos" w:cs="Aptos"/>
        </w:rPr>
        <w:t xml:space="preserve"> i artys</w:t>
      </w:r>
      <w:r w:rsidR="650EBC1E" w:rsidRPr="3F56A4F6">
        <w:rPr>
          <w:rFonts w:ascii="Aptos" w:eastAsia="Aptos" w:hAnsi="Aptos" w:cs="Aptos"/>
        </w:rPr>
        <w:t>t</w:t>
      </w:r>
      <w:r w:rsidR="019B838D" w:rsidRPr="3F56A4F6">
        <w:rPr>
          <w:rFonts w:ascii="Aptos" w:eastAsia="Aptos" w:hAnsi="Aptos" w:cs="Aptos"/>
        </w:rPr>
        <w:t>kami</w:t>
      </w:r>
      <w:r w:rsidR="54FD04FF" w:rsidRPr="3F56A4F6">
        <w:rPr>
          <w:rFonts w:ascii="Aptos" w:eastAsia="Aptos" w:hAnsi="Aptos" w:cs="Aptos"/>
        </w:rPr>
        <w:t xml:space="preserve"> japońskimi.</w:t>
      </w:r>
    </w:p>
    <w:p w14:paraId="39E1611F" w14:textId="2A5D1F7D" w:rsidR="540A4BD9" w:rsidRDefault="540A4BD9" w:rsidP="3F56A4F6">
      <w:pPr>
        <w:spacing w:before="240" w:after="240"/>
        <w:jc w:val="both"/>
        <w:rPr>
          <w:rFonts w:ascii="Aptos" w:eastAsia="Aptos" w:hAnsi="Aptos" w:cs="Aptos"/>
        </w:rPr>
      </w:pPr>
      <w:r w:rsidRPr="3F56A4F6">
        <w:rPr>
          <w:rFonts w:ascii="Aptos" w:eastAsia="Aptos" w:hAnsi="Aptos" w:cs="Aptos"/>
          <w:i/>
          <w:iCs/>
        </w:rPr>
        <w:t>Łącząc artystów i artystki z Polski i Japonii, tworzymy przestrzeń do poszukiwań, eksperymentów i odkrywania nowych znaczeń w sztuce, nauce i miejskim krajobrazie Osaki. Chcemy, by program współtworzony z japońskimi partnerami i środowiskiem artystycznym stał się podstawą dalszej długofalowej współpracy w regionie</w:t>
      </w:r>
      <w:r w:rsidRPr="3F56A4F6">
        <w:rPr>
          <w:rFonts w:ascii="Aptos" w:eastAsia="Aptos" w:hAnsi="Aptos" w:cs="Aptos"/>
        </w:rPr>
        <w:t xml:space="preserve"> </w:t>
      </w:r>
      <w:r w:rsidR="00CE6A0B" w:rsidRPr="7F4C72E3">
        <w:rPr>
          <w:rFonts w:ascii="Aptos" w:eastAsia="Aptos" w:hAnsi="Aptos" w:cs="Aptos"/>
          <w:color w:val="000000" w:themeColor="text1"/>
        </w:rPr>
        <w:t>–</w:t>
      </w:r>
      <w:r w:rsidRPr="3F56A4F6">
        <w:rPr>
          <w:rFonts w:ascii="Aptos" w:eastAsia="Aptos" w:hAnsi="Aptos" w:cs="Aptos"/>
        </w:rPr>
        <w:t xml:space="preserve"> mówi Olga Wysocka, dyrektorka Instytutu Adama Mickiewicza.</w:t>
      </w:r>
    </w:p>
    <w:p w14:paraId="39B694AD" w14:textId="51F94CA1" w:rsidR="00AC64C3" w:rsidRPr="00AC64C3" w:rsidRDefault="00AC64C3" w:rsidP="00AC64C3">
      <w:pPr>
        <w:numPr>
          <w:ilvl w:val="0"/>
          <w:numId w:val="19"/>
        </w:numPr>
        <w:jc w:val="both"/>
        <w:rPr>
          <w:rFonts w:ascii="Aptos" w:eastAsia="Aptos" w:hAnsi="Aptos" w:cs="Aptos"/>
          <w:b/>
          <w:bCs/>
          <w:color w:val="000000"/>
          <w:shd w:val="clear" w:color="auto" w:fill="FFFFFF"/>
        </w:rPr>
      </w:pPr>
      <w:r w:rsidRPr="00AC64C3">
        <w:rPr>
          <w:rFonts w:ascii="Aptos" w:eastAsia="Aptos" w:hAnsi="Aptos" w:cs="Aptos"/>
          <w:b/>
          <w:bCs/>
          <w:color w:val="000000"/>
          <w:shd w:val="clear" w:color="auto" w:fill="FFFFFF"/>
        </w:rPr>
        <w:lastRenderedPageBreak/>
        <w:t xml:space="preserve">Pełny program wydarzeń zostanie ogłoszony 15 kwietnia 2025 roku. </w:t>
      </w:r>
      <w:r w:rsidRPr="00AC64C3">
        <w:rPr>
          <w:rFonts w:ascii="Aptos" w:eastAsia="Aptos" w:hAnsi="Aptos" w:cs="Aptos"/>
          <w:color w:val="000000"/>
          <w:shd w:val="clear" w:color="auto" w:fill="FFFFFF"/>
        </w:rPr>
        <w:t> </w:t>
      </w:r>
    </w:p>
    <w:p w14:paraId="5D94546D" w14:textId="4B69C758" w:rsidR="00AC64C3" w:rsidRPr="00CE6A0B" w:rsidRDefault="00AC64C3" w:rsidP="12259390">
      <w:pPr>
        <w:numPr>
          <w:ilvl w:val="0"/>
          <w:numId w:val="19"/>
        </w:numPr>
        <w:jc w:val="both"/>
        <w:rPr>
          <w:rFonts w:ascii="Aptos" w:eastAsia="Aptos" w:hAnsi="Aptos" w:cs="Aptos"/>
          <w:color w:val="000000"/>
          <w:shd w:val="clear" w:color="auto" w:fill="FFFFFF"/>
          <w:lang w:val="en-US"/>
        </w:rPr>
      </w:pPr>
      <w:r w:rsidRPr="00AC64C3">
        <w:rPr>
          <w:rFonts w:ascii="Aptos" w:eastAsia="Aptos" w:hAnsi="Aptos" w:cs="Aptos"/>
          <w:b/>
          <w:bCs/>
          <w:color w:val="000000"/>
          <w:shd w:val="clear" w:color="auto" w:fill="FFFFFF"/>
          <w:lang w:val="en-US"/>
        </w:rPr>
        <w:t xml:space="preserve">31 </w:t>
      </w:r>
      <w:proofErr w:type="spellStart"/>
      <w:r w:rsidRPr="00AC64C3">
        <w:rPr>
          <w:rFonts w:ascii="Aptos" w:eastAsia="Aptos" w:hAnsi="Aptos" w:cs="Aptos"/>
          <w:b/>
          <w:bCs/>
          <w:color w:val="000000"/>
          <w:shd w:val="clear" w:color="auto" w:fill="FFFFFF"/>
          <w:lang w:val="en-US"/>
        </w:rPr>
        <w:t>maja</w:t>
      </w:r>
      <w:proofErr w:type="spellEnd"/>
      <w:r w:rsidRPr="00AC64C3">
        <w:rPr>
          <w:rFonts w:ascii="Aptos" w:eastAsia="Aptos" w:hAnsi="Aptos" w:cs="Aptos"/>
          <w:b/>
          <w:bCs/>
          <w:color w:val="000000"/>
          <w:shd w:val="clear" w:color="auto" w:fill="FFFFFF"/>
          <w:lang w:val="en-US"/>
        </w:rPr>
        <w:t xml:space="preserve"> – 24 </w:t>
      </w:r>
      <w:proofErr w:type="spellStart"/>
      <w:r w:rsidRPr="00AC64C3">
        <w:rPr>
          <w:rFonts w:ascii="Aptos" w:eastAsia="Aptos" w:hAnsi="Aptos" w:cs="Aptos"/>
          <w:b/>
          <w:bCs/>
          <w:color w:val="000000"/>
          <w:shd w:val="clear" w:color="auto" w:fill="FFFFFF"/>
          <w:lang w:val="en-US"/>
        </w:rPr>
        <w:t>czerwca</w:t>
      </w:r>
      <w:proofErr w:type="spellEnd"/>
      <w:r w:rsidRPr="00AC64C3">
        <w:rPr>
          <w:rFonts w:ascii="Aptos" w:eastAsia="Aptos" w:hAnsi="Aptos" w:cs="Aptos"/>
          <w:b/>
          <w:bCs/>
          <w:color w:val="000000"/>
          <w:shd w:val="clear" w:color="auto" w:fill="FFFFFF"/>
          <w:lang w:val="en-US"/>
        </w:rPr>
        <w:t xml:space="preserve">: </w:t>
      </w:r>
      <w:proofErr w:type="spellStart"/>
      <w:r w:rsidRPr="00AC64C3">
        <w:rPr>
          <w:rFonts w:ascii="Aptos" w:eastAsia="Aptos" w:hAnsi="Aptos" w:cs="Aptos"/>
          <w:b/>
          <w:bCs/>
          <w:color w:val="000000"/>
          <w:shd w:val="clear" w:color="auto" w:fill="FFFFFF"/>
          <w:lang w:val="en-US"/>
        </w:rPr>
        <w:t>Wystawa</w:t>
      </w:r>
      <w:proofErr w:type="spellEnd"/>
      <w:r w:rsidRPr="00AC64C3">
        <w:rPr>
          <w:rFonts w:ascii="Aptos" w:eastAsia="Aptos" w:hAnsi="Aptos" w:cs="Aptos"/>
          <w:b/>
          <w:bCs/>
          <w:color w:val="000000"/>
          <w:shd w:val="clear" w:color="auto" w:fill="FFFFFF"/>
          <w:lang w:val="en-US"/>
        </w:rPr>
        <w:t xml:space="preserve"> </w:t>
      </w:r>
      <w:r w:rsidRPr="12259390">
        <w:rPr>
          <w:rFonts w:ascii="Aptos" w:eastAsia="Aptos" w:hAnsi="Aptos" w:cs="Aptos"/>
          <w:b/>
          <w:bCs/>
          <w:i/>
          <w:iCs/>
          <w:color w:val="000000"/>
          <w:shd w:val="clear" w:color="auto" w:fill="FFFFFF"/>
          <w:lang w:val="en-US"/>
        </w:rPr>
        <w:t xml:space="preserve">HAWROT: </w:t>
      </w:r>
      <w:proofErr w:type="spellStart"/>
      <w:r w:rsidRPr="12259390">
        <w:rPr>
          <w:rFonts w:ascii="Aptos" w:eastAsia="Aptos" w:hAnsi="Aptos" w:cs="Aptos"/>
          <w:b/>
          <w:bCs/>
          <w:i/>
          <w:iCs/>
          <w:color w:val="000000"/>
          <w:shd w:val="clear" w:color="auto" w:fill="FFFFFF"/>
          <w:lang w:val="en-US"/>
        </w:rPr>
        <w:t>Wereable</w:t>
      </w:r>
      <w:proofErr w:type="spellEnd"/>
      <w:r w:rsidRPr="12259390">
        <w:rPr>
          <w:rFonts w:ascii="Aptos" w:eastAsia="Aptos" w:hAnsi="Aptos" w:cs="Aptos"/>
          <w:b/>
          <w:bCs/>
          <w:i/>
          <w:iCs/>
          <w:color w:val="000000"/>
          <w:shd w:val="clear" w:color="auto" w:fill="FFFFFF"/>
          <w:lang w:val="en-US"/>
        </w:rPr>
        <w:t xml:space="preserve"> Art – Unseen Threads</w:t>
      </w:r>
      <w:r w:rsidR="5472C81D" w:rsidRPr="12259390">
        <w:rPr>
          <w:rFonts w:ascii="Aptos" w:eastAsia="Aptos" w:hAnsi="Aptos" w:cs="Aptos"/>
          <w:b/>
          <w:bCs/>
          <w:i/>
          <w:iCs/>
          <w:color w:val="000000"/>
          <w:shd w:val="clear" w:color="auto" w:fill="FFFFFF"/>
          <w:lang w:val="en-US"/>
        </w:rPr>
        <w:t xml:space="preserve">, </w:t>
      </w:r>
      <w:r w:rsidR="5472C81D" w:rsidRPr="00CE6A0B">
        <w:rPr>
          <w:rFonts w:ascii="Aptos" w:eastAsia="Aptos" w:hAnsi="Aptos" w:cs="Aptos"/>
          <w:b/>
          <w:bCs/>
          <w:color w:val="000000" w:themeColor="text1"/>
          <w:lang w:val="en-US"/>
        </w:rPr>
        <w:t xml:space="preserve">Daimaru </w:t>
      </w:r>
      <w:proofErr w:type="spellStart"/>
      <w:r w:rsidR="5472C81D" w:rsidRPr="00CE6A0B">
        <w:rPr>
          <w:rFonts w:ascii="Aptos" w:eastAsia="Aptos" w:hAnsi="Aptos" w:cs="Aptos"/>
          <w:b/>
          <w:bCs/>
          <w:color w:val="000000" w:themeColor="text1"/>
          <w:lang w:val="en-US"/>
        </w:rPr>
        <w:t>Shinsaibashi</w:t>
      </w:r>
      <w:proofErr w:type="spellEnd"/>
      <w:r w:rsidR="5472C81D" w:rsidRPr="00CE6A0B">
        <w:rPr>
          <w:rFonts w:ascii="Aptos" w:eastAsia="Aptos" w:hAnsi="Aptos" w:cs="Aptos"/>
          <w:b/>
          <w:bCs/>
          <w:color w:val="000000" w:themeColor="text1"/>
          <w:lang w:val="en-US"/>
        </w:rPr>
        <w:t>, Osaka</w:t>
      </w:r>
    </w:p>
    <w:p w14:paraId="7EBC8666" w14:textId="4147F617" w:rsidR="00AC64C3" w:rsidRPr="00CE6A0B" w:rsidRDefault="615664A2" w:rsidP="3F56A4F6">
      <w:pPr>
        <w:jc w:val="both"/>
        <w:rPr>
          <w:rFonts w:ascii="Aptos" w:eastAsia="Aptos" w:hAnsi="Aptos" w:cs="Aptos"/>
          <w:b/>
          <w:bCs/>
          <w:color w:val="000000" w:themeColor="text1"/>
        </w:rPr>
      </w:pPr>
      <w:r w:rsidRPr="00CE6A0B">
        <w:rPr>
          <w:rFonts w:ascii="Aptos" w:eastAsia="Aptos" w:hAnsi="Aptos" w:cs="Aptos"/>
          <w:color w:val="000000"/>
          <w:shd w:val="clear" w:color="auto" w:fill="FFFFFF"/>
        </w:rPr>
        <w:t xml:space="preserve">W prestiżowym </w:t>
      </w:r>
      <w:r w:rsidR="00AC64C3" w:rsidRPr="00CE6A0B">
        <w:rPr>
          <w:rFonts w:ascii="Aptos" w:eastAsia="Aptos" w:hAnsi="Aptos" w:cs="Aptos"/>
          <w:color w:val="000000"/>
          <w:shd w:val="clear" w:color="auto" w:fill="FFFFFF"/>
        </w:rPr>
        <w:t>domu towarowym</w:t>
      </w:r>
      <w:r w:rsidR="11D91614" w:rsidRPr="00CE6A0B">
        <w:rPr>
          <w:rFonts w:ascii="Aptos" w:eastAsia="Aptos" w:hAnsi="Aptos" w:cs="Aptos"/>
          <w:color w:val="000000" w:themeColor="text1"/>
        </w:rPr>
        <w:t xml:space="preserve"> </w:t>
      </w:r>
      <w:proofErr w:type="spellStart"/>
      <w:r w:rsidR="11D91614" w:rsidRPr="00CE6A0B">
        <w:rPr>
          <w:rFonts w:ascii="Aptos" w:eastAsia="Aptos" w:hAnsi="Aptos" w:cs="Aptos"/>
          <w:color w:val="000000" w:themeColor="text1"/>
        </w:rPr>
        <w:t>Daimaru</w:t>
      </w:r>
      <w:proofErr w:type="spellEnd"/>
      <w:r w:rsidR="11D91614" w:rsidRPr="00CE6A0B">
        <w:rPr>
          <w:rFonts w:ascii="Aptos" w:eastAsia="Aptos" w:hAnsi="Aptos" w:cs="Aptos"/>
          <w:color w:val="000000" w:themeColor="text1"/>
        </w:rPr>
        <w:t xml:space="preserve"> </w:t>
      </w:r>
      <w:proofErr w:type="spellStart"/>
      <w:r w:rsidR="11D91614" w:rsidRPr="00CE6A0B">
        <w:rPr>
          <w:rFonts w:ascii="Aptos" w:eastAsia="Aptos" w:hAnsi="Aptos" w:cs="Aptos"/>
          <w:color w:val="000000" w:themeColor="text1"/>
        </w:rPr>
        <w:t>Shinsaibashi</w:t>
      </w:r>
      <w:proofErr w:type="spellEnd"/>
      <w:r w:rsidR="11D91614" w:rsidRPr="00CE6A0B">
        <w:rPr>
          <w:rFonts w:ascii="Aptos" w:eastAsia="Aptos" w:hAnsi="Aptos" w:cs="Aptos"/>
          <w:color w:val="000000" w:themeColor="text1"/>
        </w:rPr>
        <w:t xml:space="preserve"> będącym jednym z historycznych symboli regionu Kansai zaprezentowana zostanie wystawa Joanny Hawrot</w:t>
      </w:r>
      <w:r w:rsidR="19BF6A32" w:rsidRPr="00CE6A0B">
        <w:rPr>
          <w:rFonts w:ascii="Aptos" w:eastAsia="Aptos" w:hAnsi="Aptos" w:cs="Aptos"/>
          <w:color w:val="000000" w:themeColor="text1"/>
        </w:rPr>
        <w:t xml:space="preserve"> – </w:t>
      </w:r>
      <w:r w:rsidR="11D91614" w:rsidRPr="00CE6A0B">
        <w:rPr>
          <w:rFonts w:ascii="Aptos" w:eastAsia="Aptos" w:hAnsi="Aptos" w:cs="Aptos"/>
          <w:color w:val="000000" w:themeColor="text1"/>
        </w:rPr>
        <w:t>projekt na styku mody, sztuki i opowieści o współczesnej tożsamości.</w:t>
      </w:r>
      <w:r w:rsidR="00AC64C3" w:rsidRPr="00CE6A0B">
        <w:rPr>
          <w:rFonts w:ascii="Aptos" w:eastAsia="Aptos" w:hAnsi="Aptos" w:cs="Aptos"/>
          <w:color w:val="000000"/>
          <w:shd w:val="clear" w:color="auto" w:fill="FFFFFF"/>
        </w:rPr>
        <w:t xml:space="preserve"> Znajdą się na niej autorskie obiekty i tkaniny, nawiązują</w:t>
      </w:r>
      <w:r w:rsidR="00C610DA" w:rsidRPr="00CE6A0B">
        <w:rPr>
          <w:rFonts w:ascii="Aptos" w:eastAsia="Aptos" w:hAnsi="Aptos" w:cs="Aptos"/>
          <w:color w:val="000000"/>
          <w:shd w:val="clear" w:color="auto" w:fill="FFFFFF"/>
        </w:rPr>
        <w:t xml:space="preserve">ce </w:t>
      </w:r>
      <w:r w:rsidR="00AC64C3" w:rsidRPr="00CE6A0B">
        <w:rPr>
          <w:rFonts w:ascii="Aptos" w:eastAsia="Aptos" w:hAnsi="Aptos" w:cs="Aptos"/>
          <w:color w:val="000000"/>
          <w:shd w:val="clear" w:color="auto" w:fill="FFFFFF"/>
        </w:rPr>
        <w:t xml:space="preserve">do twórczości Magdaleny Abakanowicz, Wojciecha </w:t>
      </w:r>
      <w:proofErr w:type="spellStart"/>
      <w:r w:rsidR="00AC64C3" w:rsidRPr="00CE6A0B">
        <w:rPr>
          <w:rFonts w:ascii="Aptos" w:eastAsia="Aptos" w:hAnsi="Aptos" w:cs="Aptos"/>
          <w:color w:val="000000"/>
          <w:shd w:val="clear" w:color="auto" w:fill="FFFFFF"/>
        </w:rPr>
        <w:t>Sadleya</w:t>
      </w:r>
      <w:proofErr w:type="spellEnd"/>
      <w:r w:rsidR="00AC64C3" w:rsidRPr="00CE6A0B">
        <w:rPr>
          <w:rFonts w:ascii="Aptos" w:eastAsia="Aptos" w:hAnsi="Aptos" w:cs="Aptos"/>
          <w:color w:val="000000"/>
          <w:shd w:val="clear" w:color="auto" w:fill="FFFFFF"/>
        </w:rPr>
        <w:t xml:space="preserve"> i Angeliki </w:t>
      </w:r>
      <w:proofErr w:type="spellStart"/>
      <w:r w:rsidR="00AC64C3" w:rsidRPr="00CE6A0B">
        <w:rPr>
          <w:rFonts w:ascii="Aptos" w:eastAsia="Aptos" w:hAnsi="Aptos" w:cs="Aptos"/>
          <w:color w:val="000000"/>
          <w:shd w:val="clear" w:color="auto" w:fill="FFFFFF"/>
        </w:rPr>
        <w:t>Markul</w:t>
      </w:r>
      <w:proofErr w:type="spellEnd"/>
      <w:r w:rsidR="00AC64C3" w:rsidRPr="00CE6A0B">
        <w:rPr>
          <w:rFonts w:ascii="Aptos" w:eastAsia="Aptos" w:hAnsi="Aptos" w:cs="Aptos"/>
          <w:color w:val="000000"/>
          <w:shd w:val="clear" w:color="auto" w:fill="FFFFFF"/>
        </w:rPr>
        <w:t xml:space="preserve">. Artystka wybrała 12 kobiet z Polski i Japonii i odwzorowała w swoich kreacjach ich osobiste historie. </w:t>
      </w:r>
      <w:r w:rsidR="12D84FF9" w:rsidRPr="00CE6A0B">
        <w:rPr>
          <w:rFonts w:ascii="Aptos" w:eastAsia="Aptos" w:hAnsi="Aptos" w:cs="Aptos"/>
          <w:color w:val="000000" w:themeColor="text1"/>
        </w:rPr>
        <w:t xml:space="preserve">W efekcie powstało dwanaście unikalnych </w:t>
      </w:r>
      <w:r w:rsidR="28A213B9" w:rsidRPr="00CE6A0B">
        <w:rPr>
          <w:rFonts w:ascii="Aptos" w:eastAsia="Aptos" w:hAnsi="Aptos" w:cs="Aptos"/>
          <w:color w:val="000000" w:themeColor="text1"/>
        </w:rPr>
        <w:t>kreacji,</w:t>
      </w:r>
      <w:r w:rsidR="12D84FF9" w:rsidRPr="00CE6A0B">
        <w:rPr>
          <w:rFonts w:ascii="Aptos" w:eastAsia="Aptos" w:hAnsi="Aptos" w:cs="Aptos"/>
          <w:color w:val="000000" w:themeColor="text1"/>
        </w:rPr>
        <w:t xml:space="preserve"> inspirowanych </w:t>
      </w:r>
      <w:proofErr w:type="spellStart"/>
      <w:r w:rsidR="12D84FF9" w:rsidRPr="00CE6A0B">
        <w:rPr>
          <w:rFonts w:ascii="Aptos" w:eastAsia="Aptos" w:hAnsi="Aptos" w:cs="Aptos"/>
          <w:i/>
          <w:iCs/>
          <w:color w:val="000000" w:themeColor="text1"/>
        </w:rPr>
        <w:t>jūnihitoe</w:t>
      </w:r>
      <w:proofErr w:type="spellEnd"/>
      <w:r w:rsidR="12D84FF9" w:rsidRPr="00CE6A0B">
        <w:rPr>
          <w:rFonts w:ascii="Aptos" w:eastAsia="Aptos" w:hAnsi="Aptos" w:cs="Aptos"/>
          <w:color w:val="000000" w:themeColor="text1"/>
        </w:rPr>
        <w:t xml:space="preserve"> (dosłownie „dwanaście warstw”), tradycyjny</w:t>
      </w:r>
      <w:r w:rsidR="0E210390" w:rsidRPr="00CE6A0B">
        <w:rPr>
          <w:rFonts w:ascii="Aptos" w:eastAsia="Aptos" w:hAnsi="Aptos" w:cs="Aptos"/>
          <w:color w:val="000000" w:themeColor="text1"/>
        </w:rPr>
        <w:t>m</w:t>
      </w:r>
      <w:r w:rsidR="12D84FF9" w:rsidRPr="00CE6A0B">
        <w:rPr>
          <w:rFonts w:ascii="Aptos" w:eastAsia="Aptos" w:hAnsi="Aptos" w:cs="Aptos"/>
          <w:color w:val="000000" w:themeColor="text1"/>
        </w:rPr>
        <w:t xml:space="preserve"> strojem dworskim z okresu </w:t>
      </w:r>
      <w:proofErr w:type="spellStart"/>
      <w:r w:rsidR="12D84FF9" w:rsidRPr="00CE6A0B">
        <w:rPr>
          <w:rFonts w:ascii="Aptos" w:eastAsia="Aptos" w:hAnsi="Aptos" w:cs="Aptos"/>
          <w:color w:val="000000" w:themeColor="text1"/>
        </w:rPr>
        <w:t>Heian</w:t>
      </w:r>
      <w:proofErr w:type="spellEnd"/>
      <w:r w:rsidR="12D84FF9" w:rsidRPr="00CE6A0B">
        <w:rPr>
          <w:rFonts w:ascii="Aptos" w:eastAsia="Aptos" w:hAnsi="Aptos" w:cs="Aptos"/>
          <w:color w:val="000000" w:themeColor="text1"/>
        </w:rPr>
        <w:t xml:space="preserve">. </w:t>
      </w:r>
      <w:r w:rsidR="3A0BBE17" w:rsidRPr="00CE6A0B">
        <w:rPr>
          <w:rFonts w:ascii="Aptos" w:eastAsia="Aptos" w:hAnsi="Aptos" w:cs="Aptos"/>
        </w:rPr>
        <w:t xml:space="preserve">Artystka zaprosiła do współpracy osoby starsze, transpłciowe i społecznie wykluczone, zwracając uwagę na grupy rzadko reprezentowane w świecie mody. </w:t>
      </w:r>
      <w:r w:rsidR="3FB37F1B" w:rsidRPr="00CE6A0B">
        <w:rPr>
          <w:rFonts w:ascii="Aptos" w:eastAsia="Aptos" w:hAnsi="Aptos" w:cs="Aptos"/>
        </w:rPr>
        <w:t xml:space="preserve">Osobiste </w:t>
      </w:r>
      <w:r w:rsidR="3A6E53FA" w:rsidRPr="00CE6A0B">
        <w:rPr>
          <w:rFonts w:ascii="Aptos" w:eastAsia="Aptos" w:hAnsi="Aptos" w:cs="Aptos"/>
        </w:rPr>
        <w:t xml:space="preserve">doświadczenia </w:t>
      </w:r>
      <w:r w:rsidR="3FB37F1B" w:rsidRPr="00CE6A0B">
        <w:rPr>
          <w:rFonts w:ascii="Aptos" w:eastAsia="Aptos" w:hAnsi="Aptos" w:cs="Aptos"/>
        </w:rPr>
        <w:t>uczestniczek, ukryte w tkaninie, układają się w wielogłosową narrację o tym, co widzialne i niewidoczne – zarówno w modzie, jak i kulturze.</w:t>
      </w:r>
      <w:r w:rsidR="76D29484" w:rsidRPr="00CE6A0B">
        <w:rPr>
          <w:rFonts w:ascii="Aptos" w:eastAsia="Aptos" w:hAnsi="Aptos" w:cs="Aptos"/>
        </w:rPr>
        <w:t xml:space="preserve"> Partnerem projektu jest Centralne Muzeum Włókiennictwa w Łodzi.</w:t>
      </w:r>
    </w:p>
    <w:p w14:paraId="735F0802" w14:textId="102CA7B0" w:rsidR="00AC64C3" w:rsidRPr="00CE6A0B" w:rsidRDefault="00AC64C3" w:rsidP="12259390">
      <w:pPr>
        <w:jc w:val="both"/>
        <w:rPr>
          <w:rFonts w:ascii="Aptos" w:eastAsia="Aptos" w:hAnsi="Aptos" w:cs="Aptos"/>
          <w:b/>
          <w:bCs/>
          <w:color w:val="000000"/>
          <w:shd w:val="clear" w:color="auto" w:fill="FFFFFF"/>
        </w:rPr>
      </w:pPr>
      <w:r w:rsidRPr="00CE6A0B">
        <w:rPr>
          <w:rFonts w:ascii="Aptos" w:eastAsia="Aptos" w:hAnsi="Aptos" w:cs="Aptos"/>
          <w:b/>
          <w:bCs/>
          <w:color w:val="000000"/>
          <w:shd w:val="clear" w:color="auto" w:fill="FFFFFF"/>
        </w:rPr>
        <w:t>14 czerwca – 5 lipca 2025:</w:t>
      </w:r>
      <w:r w:rsidR="043999BB" w:rsidRPr="00CE6A0B">
        <w:rPr>
          <w:rFonts w:ascii="Aptos" w:eastAsia="Aptos" w:hAnsi="Aptos" w:cs="Aptos"/>
          <w:b/>
          <w:bCs/>
          <w:color w:val="000000"/>
          <w:shd w:val="clear" w:color="auto" w:fill="FFFFFF"/>
        </w:rPr>
        <w:t xml:space="preserve"> Wystawa </w:t>
      </w:r>
      <w:proofErr w:type="spellStart"/>
      <w:r w:rsidRPr="00CE6A0B">
        <w:rPr>
          <w:rFonts w:ascii="Aptos" w:eastAsia="Aptos" w:hAnsi="Aptos" w:cs="Aptos"/>
          <w:b/>
          <w:bCs/>
          <w:i/>
          <w:iCs/>
          <w:color w:val="000000"/>
          <w:shd w:val="clear" w:color="auto" w:fill="FFFFFF"/>
        </w:rPr>
        <w:t>Yuriko</w:t>
      </w:r>
      <w:proofErr w:type="spellEnd"/>
      <w:r w:rsidRPr="00CE6A0B">
        <w:rPr>
          <w:rFonts w:ascii="Aptos" w:eastAsia="Aptos" w:hAnsi="Aptos" w:cs="Aptos"/>
          <w:b/>
          <w:bCs/>
          <w:i/>
          <w:iCs/>
          <w:color w:val="000000"/>
          <w:shd w:val="clear" w:color="auto" w:fill="FFFFFF"/>
        </w:rPr>
        <w:t xml:space="preserve"> </w:t>
      </w:r>
      <w:proofErr w:type="spellStart"/>
      <w:r w:rsidRPr="00CE6A0B">
        <w:rPr>
          <w:rFonts w:ascii="Aptos" w:eastAsia="Aptos" w:hAnsi="Aptos" w:cs="Aptos"/>
          <w:b/>
          <w:bCs/>
          <w:i/>
          <w:iCs/>
          <w:color w:val="000000"/>
          <w:shd w:val="clear" w:color="auto" w:fill="FFFFFF"/>
        </w:rPr>
        <w:t>Sasaoki</w:t>
      </w:r>
      <w:proofErr w:type="spellEnd"/>
      <w:r w:rsidRPr="00CE6A0B">
        <w:rPr>
          <w:rFonts w:ascii="Aptos" w:eastAsia="Aptos" w:hAnsi="Aptos" w:cs="Aptos"/>
          <w:b/>
          <w:bCs/>
          <w:i/>
          <w:iCs/>
          <w:color w:val="000000"/>
          <w:shd w:val="clear" w:color="auto" w:fill="FFFFFF"/>
        </w:rPr>
        <w:t>: Polonia x Skłodowska-</w:t>
      </w:r>
      <w:proofErr w:type="spellStart"/>
      <w:r w:rsidRPr="00CE6A0B">
        <w:rPr>
          <w:rFonts w:ascii="Aptos" w:eastAsia="Aptos" w:hAnsi="Aptos" w:cs="Aptos"/>
          <w:b/>
          <w:bCs/>
          <w:i/>
          <w:iCs/>
          <w:color w:val="000000"/>
          <w:shd w:val="clear" w:color="auto" w:fill="FFFFFF"/>
        </w:rPr>
        <w:t>Curie’s</w:t>
      </w:r>
      <w:proofErr w:type="spellEnd"/>
      <w:r w:rsidRPr="00CE6A0B">
        <w:rPr>
          <w:rFonts w:ascii="Aptos" w:eastAsia="Aptos" w:hAnsi="Aptos" w:cs="Aptos"/>
          <w:b/>
          <w:bCs/>
          <w:i/>
          <w:iCs/>
          <w:color w:val="000000"/>
          <w:shd w:val="clear" w:color="auto" w:fill="FFFFFF"/>
        </w:rPr>
        <w:t xml:space="preserve"> Magic Lab – The Power of Migration</w:t>
      </w:r>
      <w:r w:rsidRPr="00CE6A0B">
        <w:rPr>
          <w:rFonts w:ascii="Aptos" w:eastAsia="Aptos" w:hAnsi="Aptos" w:cs="Aptos"/>
          <w:b/>
          <w:bCs/>
          <w:color w:val="000000"/>
          <w:shd w:val="clear" w:color="auto" w:fill="FFFFFF"/>
        </w:rPr>
        <w:t>, Osaka City Central Public Hall </w:t>
      </w:r>
    </w:p>
    <w:p w14:paraId="38345D3E" w14:textId="77777777" w:rsidR="00AC64C3" w:rsidRPr="00AC64C3" w:rsidRDefault="00AC64C3" w:rsidP="12259390">
      <w:pPr>
        <w:jc w:val="both"/>
        <w:rPr>
          <w:rFonts w:ascii="Aptos" w:eastAsia="Aptos" w:hAnsi="Aptos" w:cs="Aptos"/>
          <w:color w:val="000000"/>
          <w:shd w:val="clear" w:color="auto" w:fill="FFFFFF"/>
        </w:rPr>
      </w:pPr>
      <w:r w:rsidRPr="00AC64C3">
        <w:rPr>
          <w:rFonts w:ascii="Aptos" w:eastAsia="Aptos" w:hAnsi="Aptos" w:cs="Aptos"/>
          <w:color w:val="000000"/>
          <w:shd w:val="clear" w:color="auto" w:fill="FFFFFF"/>
        </w:rPr>
        <w:t xml:space="preserve">Jednym z kluczowych punktów programu będzie przygotowana na zaproszenie Instytutu Adama Mickiewicza multimedialna instalacja autorstwa </w:t>
      </w:r>
      <w:proofErr w:type="spellStart"/>
      <w:r w:rsidRPr="00AC64C3">
        <w:rPr>
          <w:rFonts w:ascii="Aptos" w:eastAsia="Aptos" w:hAnsi="Aptos" w:cs="Aptos"/>
          <w:color w:val="000000"/>
          <w:shd w:val="clear" w:color="auto" w:fill="FFFFFF"/>
        </w:rPr>
        <w:t>Yuriko</w:t>
      </w:r>
      <w:proofErr w:type="spellEnd"/>
      <w:r w:rsidRPr="00AC64C3">
        <w:rPr>
          <w:rFonts w:ascii="Aptos" w:eastAsia="Aptos" w:hAnsi="Aptos" w:cs="Aptos"/>
          <w:color w:val="000000"/>
          <w:shd w:val="clear" w:color="auto" w:fill="FFFFFF"/>
        </w:rPr>
        <w:t xml:space="preserve"> </w:t>
      </w:r>
      <w:proofErr w:type="spellStart"/>
      <w:r w:rsidRPr="00AC64C3">
        <w:rPr>
          <w:rFonts w:ascii="Aptos" w:eastAsia="Aptos" w:hAnsi="Aptos" w:cs="Aptos"/>
          <w:color w:val="000000"/>
          <w:shd w:val="clear" w:color="auto" w:fill="FFFFFF"/>
        </w:rPr>
        <w:t>Sasaoki</w:t>
      </w:r>
      <w:proofErr w:type="spellEnd"/>
      <w:r w:rsidRPr="00AC64C3">
        <w:rPr>
          <w:rFonts w:ascii="Aptos" w:eastAsia="Aptos" w:hAnsi="Aptos" w:cs="Aptos"/>
          <w:color w:val="000000"/>
          <w:shd w:val="clear" w:color="auto" w:fill="FFFFFF"/>
        </w:rPr>
        <w:t xml:space="preserve">, którą będzie można zobaczyć od 14 czerwca w Osaka City Central Public Hall. Instalacja nawiązuje do postaci Marii Skłodowskiej-Curie i jest swoistym hołdem dla wszystkich kobiet nauki. Ukazuje także złożoność pojęcia migracji, która może dotyczyć nie tylko ludzi, ale również idei. Praca </w:t>
      </w:r>
      <w:proofErr w:type="spellStart"/>
      <w:r w:rsidRPr="00AC64C3">
        <w:rPr>
          <w:rFonts w:ascii="Aptos" w:eastAsia="Aptos" w:hAnsi="Aptos" w:cs="Aptos"/>
          <w:color w:val="000000"/>
          <w:shd w:val="clear" w:color="auto" w:fill="FFFFFF"/>
        </w:rPr>
        <w:t>Sasaoki</w:t>
      </w:r>
      <w:proofErr w:type="spellEnd"/>
      <w:r w:rsidRPr="00AC64C3">
        <w:rPr>
          <w:rFonts w:ascii="Aptos" w:eastAsia="Aptos" w:hAnsi="Aptos" w:cs="Aptos"/>
          <w:color w:val="000000"/>
          <w:shd w:val="clear" w:color="auto" w:fill="FFFFFF"/>
        </w:rPr>
        <w:t xml:space="preserve"> skłania do refleksji na temat tego, jak ruch i wymiana myśli wpływają na kształtowanie tożsamości oraz postrzeganie własnych korzeni. Artystka zaprosiła do współpracy polskich twórców: Tomasza </w:t>
      </w:r>
      <w:proofErr w:type="spellStart"/>
      <w:r w:rsidRPr="00AC64C3">
        <w:rPr>
          <w:rFonts w:ascii="Aptos" w:eastAsia="Aptos" w:hAnsi="Aptos" w:cs="Aptos"/>
          <w:color w:val="000000"/>
          <w:shd w:val="clear" w:color="auto" w:fill="FFFFFF"/>
        </w:rPr>
        <w:t>Koszewnika</w:t>
      </w:r>
      <w:proofErr w:type="spellEnd"/>
      <w:r w:rsidRPr="00AC64C3">
        <w:rPr>
          <w:rFonts w:ascii="Aptos" w:eastAsia="Aptos" w:hAnsi="Aptos" w:cs="Aptos"/>
          <w:color w:val="000000"/>
          <w:shd w:val="clear" w:color="auto" w:fill="FFFFFF"/>
        </w:rPr>
        <w:t xml:space="preserve"> i Daniela Koniusza, umacniając relacje polsko-japońskie. </w:t>
      </w:r>
    </w:p>
    <w:p w14:paraId="1E70A49B" w14:textId="77777777" w:rsidR="00AC64C3" w:rsidRPr="00AC64C3" w:rsidRDefault="00AC64C3" w:rsidP="00AC64C3">
      <w:pPr>
        <w:numPr>
          <w:ilvl w:val="0"/>
          <w:numId w:val="19"/>
        </w:numPr>
        <w:jc w:val="both"/>
        <w:rPr>
          <w:rFonts w:ascii="Aptos" w:eastAsia="Aptos" w:hAnsi="Aptos" w:cs="Aptos"/>
          <w:b/>
          <w:bCs/>
          <w:color w:val="000000"/>
          <w:shd w:val="clear" w:color="auto" w:fill="FFFFFF"/>
        </w:rPr>
      </w:pPr>
      <w:r w:rsidRPr="00AC64C3">
        <w:rPr>
          <w:rFonts w:ascii="Aptos" w:eastAsia="Aptos" w:hAnsi="Aptos" w:cs="Aptos"/>
          <w:b/>
          <w:bCs/>
          <w:color w:val="000000"/>
          <w:shd w:val="clear" w:color="auto" w:fill="FFFFFF"/>
        </w:rPr>
        <w:t xml:space="preserve">3 – 4 października 2025: Koncerty muzyki alternatywnej i jazzowej, </w:t>
      </w:r>
      <w:proofErr w:type="spellStart"/>
      <w:r w:rsidRPr="00AC64C3">
        <w:rPr>
          <w:rFonts w:ascii="Aptos" w:eastAsia="Aptos" w:hAnsi="Aptos" w:cs="Aptos"/>
          <w:b/>
          <w:bCs/>
          <w:color w:val="000000"/>
          <w:shd w:val="clear" w:color="auto" w:fill="FFFFFF"/>
        </w:rPr>
        <w:t>Namba</w:t>
      </w:r>
      <w:proofErr w:type="spellEnd"/>
      <w:r w:rsidRPr="00AC64C3">
        <w:rPr>
          <w:rFonts w:ascii="Aptos" w:eastAsia="Aptos" w:hAnsi="Aptos" w:cs="Aptos"/>
          <w:b/>
          <w:bCs/>
          <w:color w:val="000000"/>
          <w:shd w:val="clear" w:color="auto" w:fill="FFFFFF"/>
        </w:rPr>
        <w:t xml:space="preserve"> </w:t>
      </w:r>
      <w:proofErr w:type="spellStart"/>
      <w:r w:rsidRPr="00AC64C3">
        <w:rPr>
          <w:rFonts w:ascii="Aptos" w:eastAsia="Aptos" w:hAnsi="Aptos" w:cs="Aptos"/>
          <w:b/>
          <w:bCs/>
          <w:color w:val="000000"/>
          <w:shd w:val="clear" w:color="auto" w:fill="FFFFFF"/>
        </w:rPr>
        <w:t>Square</w:t>
      </w:r>
      <w:proofErr w:type="spellEnd"/>
      <w:r w:rsidRPr="00AC64C3">
        <w:rPr>
          <w:rFonts w:ascii="Aptos" w:eastAsia="Aptos" w:hAnsi="Aptos" w:cs="Aptos"/>
          <w:b/>
          <w:bCs/>
          <w:color w:val="000000"/>
          <w:shd w:val="clear" w:color="auto" w:fill="FFFFFF"/>
        </w:rPr>
        <w:t>, Osaka </w:t>
      </w:r>
    </w:p>
    <w:p w14:paraId="0CA96CC7" w14:textId="6931411F" w:rsidR="00622723" w:rsidRPr="00622723" w:rsidRDefault="00AC64C3" w:rsidP="3F56A4F6">
      <w:pPr>
        <w:jc w:val="both"/>
        <w:rPr>
          <w:rFonts w:ascii="Aptos" w:eastAsia="Aptos" w:hAnsi="Aptos" w:cs="Aptos"/>
          <w:color w:val="000000"/>
          <w:shd w:val="clear" w:color="auto" w:fill="FFFFFF"/>
        </w:rPr>
      </w:pPr>
      <w:r w:rsidRPr="00AC64C3">
        <w:rPr>
          <w:rFonts w:ascii="Aptos" w:eastAsia="Aptos" w:hAnsi="Aptos" w:cs="Aptos"/>
          <w:color w:val="000000"/>
          <w:shd w:val="clear" w:color="auto" w:fill="FFFFFF"/>
        </w:rPr>
        <w:t xml:space="preserve">Jesienią na placu </w:t>
      </w:r>
      <w:proofErr w:type="spellStart"/>
      <w:r w:rsidRPr="00AC64C3">
        <w:rPr>
          <w:rFonts w:ascii="Aptos" w:eastAsia="Aptos" w:hAnsi="Aptos" w:cs="Aptos"/>
          <w:color w:val="000000"/>
          <w:shd w:val="clear" w:color="auto" w:fill="FFFFFF"/>
        </w:rPr>
        <w:t>Namba</w:t>
      </w:r>
      <w:proofErr w:type="spellEnd"/>
      <w:r w:rsidRPr="00AC64C3">
        <w:rPr>
          <w:rFonts w:ascii="Aptos" w:eastAsia="Aptos" w:hAnsi="Aptos" w:cs="Aptos"/>
          <w:color w:val="000000"/>
          <w:shd w:val="clear" w:color="auto" w:fill="FFFFFF"/>
        </w:rPr>
        <w:t xml:space="preserve"> </w:t>
      </w:r>
      <w:proofErr w:type="spellStart"/>
      <w:r w:rsidRPr="00AC64C3">
        <w:rPr>
          <w:rFonts w:ascii="Aptos" w:eastAsia="Aptos" w:hAnsi="Aptos" w:cs="Aptos"/>
          <w:color w:val="000000"/>
          <w:shd w:val="clear" w:color="auto" w:fill="FFFFFF"/>
        </w:rPr>
        <w:t>Square</w:t>
      </w:r>
      <w:proofErr w:type="spellEnd"/>
      <w:r w:rsidRPr="00AC64C3">
        <w:rPr>
          <w:rFonts w:ascii="Aptos" w:eastAsia="Aptos" w:hAnsi="Aptos" w:cs="Aptos"/>
          <w:color w:val="000000"/>
          <w:shd w:val="clear" w:color="auto" w:fill="FFFFFF"/>
        </w:rPr>
        <w:t xml:space="preserve"> zabrzmią koncerty polskich artystów alternatywnych i jazzowych, m.in. Kingi </w:t>
      </w:r>
      <w:proofErr w:type="spellStart"/>
      <w:r w:rsidRPr="00AC64C3">
        <w:rPr>
          <w:rFonts w:ascii="Aptos" w:eastAsia="Aptos" w:hAnsi="Aptos" w:cs="Aptos"/>
          <w:color w:val="000000"/>
          <w:shd w:val="clear" w:color="auto" w:fill="FFFFFF"/>
        </w:rPr>
        <w:t>Głyk</w:t>
      </w:r>
      <w:proofErr w:type="spellEnd"/>
      <w:r w:rsidRPr="00AC64C3">
        <w:rPr>
          <w:rFonts w:ascii="Aptos" w:eastAsia="Aptos" w:hAnsi="Aptos" w:cs="Aptos"/>
          <w:color w:val="000000"/>
          <w:shd w:val="clear" w:color="auto" w:fill="FFFFFF"/>
        </w:rPr>
        <w:t xml:space="preserve"> i Małych Instrumentów</w:t>
      </w:r>
      <w:r w:rsidR="7E9C1792" w:rsidRPr="00AC64C3">
        <w:rPr>
          <w:rFonts w:ascii="Aptos" w:eastAsia="Aptos" w:hAnsi="Aptos" w:cs="Aptos"/>
          <w:color w:val="000000"/>
          <w:shd w:val="clear" w:color="auto" w:fill="FFFFFF"/>
        </w:rPr>
        <w:t xml:space="preserve"> we współpracy z artystami i artystkami z Japonii</w:t>
      </w:r>
      <w:r w:rsidRPr="00AC64C3">
        <w:rPr>
          <w:rFonts w:ascii="Aptos" w:eastAsia="Aptos" w:hAnsi="Aptos" w:cs="Aptos"/>
          <w:color w:val="000000"/>
          <w:shd w:val="clear" w:color="auto" w:fill="FFFFFF"/>
        </w:rPr>
        <w:t xml:space="preserve">. Będzie to okazja do nawiązania dialogu muzycznego pomiędzy Polską a Japonią, a także zaprezentowania niekonwencjonalnej, poszukującej i energetycznej polskiej sceny muzycznej. Zespół Małe Instrumenty przeprowadzi warsztaty muzyczne przybliżające twórczość Fryderyka Chopina, grając jego utwory na instrumencie </w:t>
      </w:r>
      <w:proofErr w:type="spellStart"/>
      <w:r w:rsidRPr="00AC64C3">
        <w:rPr>
          <w:rFonts w:ascii="Aptos" w:eastAsia="Aptos" w:hAnsi="Aptos" w:cs="Aptos"/>
          <w:color w:val="000000"/>
          <w:shd w:val="clear" w:color="auto" w:fill="FFFFFF"/>
        </w:rPr>
        <w:t>toy</w:t>
      </w:r>
      <w:proofErr w:type="spellEnd"/>
      <w:r w:rsidRPr="00AC64C3">
        <w:rPr>
          <w:rFonts w:ascii="Aptos" w:eastAsia="Aptos" w:hAnsi="Aptos" w:cs="Aptos"/>
          <w:color w:val="000000"/>
          <w:shd w:val="clear" w:color="auto" w:fill="FFFFFF"/>
        </w:rPr>
        <w:t>-piano.  </w:t>
      </w:r>
    </w:p>
    <w:p w14:paraId="7A1A3229" w14:textId="2C904E13" w:rsidR="00622723" w:rsidRPr="00622723" w:rsidRDefault="00622723" w:rsidP="3F56A4F6">
      <w:pPr>
        <w:jc w:val="both"/>
        <w:rPr>
          <w:rFonts w:ascii="Aptos" w:eastAsia="Aptos" w:hAnsi="Aptos" w:cs="Aptos"/>
          <w:b/>
          <w:bCs/>
          <w:color w:val="000000"/>
          <w:shd w:val="clear" w:color="auto" w:fill="FFFFFF"/>
        </w:rPr>
      </w:pPr>
      <w:r w:rsidRPr="00622723">
        <w:rPr>
          <w:rFonts w:ascii="Aptos" w:eastAsia="Aptos" w:hAnsi="Aptos" w:cs="Aptos"/>
          <w:color w:val="000000"/>
          <w:shd w:val="clear" w:color="auto" w:fill="FFFFFF"/>
        </w:rPr>
        <w:t>Wydarzenia realizowane są w ramach programu promocji kultury polskiej towarzyszącego Wystawie Światowej EXPO 2025 Osa</w:t>
      </w:r>
      <w:r w:rsidR="4F713003" w:rsidRPr="00622723">
        <w:rPr>
          <w:rFonts w:ascii="Aptos" w:eastAsia="Aptos" w:hAnsi="Aptos" w:cs="Aptos"/>
          <w:color w:val="000000"/>
          <w:shd w:val="clear" w:color="auto" w:fill="FFFFFF"/>
        </w:rPr>
        <w:t>ka, Kansai</w:t>
      </w:r>
      <w:r w:rsidRPr="00622723">
        <w:rPr>
          <w:rFonts w:ascii="Aptos" w:eastAsia="Aptos" w:hAnsi="Aptos" w:cs="Aptos"/>
          <w:color w:val="000000"/>
          <w:shd w:val="clear" w:color="auto" w:fill="FFFFFF"/>
        </w:rPr>
        <w:t>. Partnerem projektu jest Polska Agencja Inwestycji i Handlu, odpowiedzialna za organizację Pawilonu Polski. Projekt finansowany jest ze środków Ministerstwa Kultury i Dziedzictwa Narodowego.</w:t>
      </w:r>
    </w:p>
    <w:p w14:paraId="0D57BD9C" w14:textId="65331C2F" w:rsidR="00AC64C3" w:rsidRPr="00AC64C3" w:rsidRDefault="00AC64C3" w:rsidP="12259390">
      <w:pPr>
        <w:numPr>
          <w:ilvl w:val="0"/>
          <w:numId w:val="19"/>
        </w:numPr>
        <w:jc w:val="both"/>
        <w:rPr>
          <w:rFonts w:ascii="Aptos" w:eastAsia="Aptos" w:hAnsi="Aptos" w:cs="Aptos"/>
          <w:color w:val="000000"/>
          <w:shd w:val="clear" w:color="auto" w:fill="FFFFFF"/>
        </w:rPr>
      </w:pPr>
      <w:r w:rsidRPr="12259390">
        <w:rPr>
          <w:rFonts w:ascii="Aptos" w:eastAsia="Aptos" w:hAnsi="Aptos" w:cs="Aptos"/>
          <w:b/>
          <w:bCs/>
          <w:color w:val="000000"/>
          <w:shd w:val="clear" w:color="auto" w:fill="FFFFFF"/>
        </w:rPr>
        <w:t xml:space="preserve">Pierwsza </w:t>
      </w:r>
      <w:proofErr w:type="spellStart"/>
      <w:r w:rsidRPr="12259390">
        <w:rPr>
          <w:rFonts w:ascii="Aptos" w:eastAsia="Aptos" w:hAnsi="Aptos" w:cs="Aptos"/>
          <w:b/>
          <w:bCs/>
          <w:color w:val="000000"/>
          <w:shd w:val="clear" w:color="auto" w:fill="FFFFFF"/>
        </w:rPr>
        <w:t>restrospektywna</w:t>
      </w:r>
      <w:proofErr w:type="spellEnd"/>
      <w:r w:rsidRPr="12259390">
        <w:rPr>
          <w:rFonts w:ascii="Aptos" w:eastAsia="Aptos" w:hAnsi="Aptos" w:cs="Aptos"/>
          <w:b/>
          <w:bCs/>
          <w:color w:val="000000"/>
          <w:shd w:val="clear" w:color="auto" w:fill="FFFFFF"/>
        </w:rPr>
        <w:t xml:space="preserve"> wystawa </w:t>
      </w:r>
      <w:proofErr w:type="spellStart"/>
      <w:r w:rsidRPr="12259390">
        <w:rPr>
          <w:rFonts w:ascii="Aptos" w:eastAsia="Aptos" w:hAnsi="Aptos" w:cs="Aptos"/>
          <w:b/>
          <w:bCs/>
          <w:color w:val="000000"/>
          <w:shd w:val="clear" w:color="auto" w:fill="FFFFFF"/>
        </w:rPr>
        <w:t>Kojiego</w:t>
      </w:r>
      <w:proofErr w:type="spellEnd"/>
      <w:r w:rsidRPr="12259390">
        <w:rPr>
          <w:rFonts w:ascii="Aptos" w:eastAsia="Aptos" w:hAnsi="Aptos" w:cs="Aptos"/>
          <w:b/>
          <w:bCs/>
          <w:color w:val="000000"/>
          <w:shd w:val="clear" w:color="auto" w:fill="FFFFFF"/>
        </w:rPr>
        <w:t xml:space="preserve"> </w:t>
      </w:r>
      <w:proofErr w:type="spellStart"/>
      <w:r w:rsidRPr="12259390">
        <w:rPr>
          <w:rFonts w:ascii="Aptos" w:eastAsia="Aptos" w:hAnsi="Aptos" w:cs="Aptos"/>
          <w:b/>
          <w:bCs/>
          <w:color w:val="000000"/>
          <w:shd w:val="clear" w:color="auto" w:fill="FFFFFF"/>
        </w:rPr>
        <w:t>Kamojiego</w:t>
      </w:r>
      <w:proofErr w:type="spellEnd"/>
      <w:r w:rsidRPr="12259390">
        <w:rPr>
          <w:rFonts w:ascii="Aptos" w:eastAsia="Aptos" w:hAnsi="Aptos" w:cs="Aptos"/>
          <w:b/>
          <w:bCs/>
          <w:color w:val="000000"/>
          <w:shd w:val="clear" w:color="auto" w:fill="FFFFFF"/>
        </w:rPr>
        <w:t xml:space="preserve"> w Japonii</w:t>
      </w:r>
    </w:p>
    <w:p w14:paraId="77B3B284" w14:textId="10BF034F" w:rsidR="7F4C72E3" w:rsidRDefault="00AC64C3" w:rsidP="00CE6A0B">
      <w:pPr>
        <w:jc w:val="both"/>
        <w:rPr>
          <w:rFonts w:ascii="Aptos" w:eastAsia="Aptos" w:hAnsi="Aptos" w:cs="Aptos"/>
          <w:color w:val="000000"/>
          <w:shd w:val="clear" w:color="auto" w:fill="FFFFFF"/>
        </w:rPr>
      </w:pPr>
      <w:r w:rsidRPr="00AC64C3">
        <w:rPr>
          <w:rFonts w:ascii="Aptos" w:eastAsia="Aptos" w:hAnsi="Aptos" w:cs="Aptos"/>
          <w:color w:val="000000"/>
          <w:shd w:val="clear" w:color="auto" w:fill="FFFFFF"/>
        </w:rPr>
        <w:t>Równolegle z wydarzeniami towarzyszącymi Wystawie Światowej EXPO, polska kultura zagości również w Tokio. Już 8 kwietnia w</w:t>
      </w:r>
      <w:r w:rsidR="2E2749C1" w:rsidRPr="00AC64C3">
        <w:rPr>
          <w:rFonts w:ascii="Aptos" w:eastAsia="Aptos" w:hAnsi="Aptos" w:cs="Aptos"/>
          <w:color w:val="000000"/>
          <w:shd w:val="clear" w:color="auto" w:fill="FFFFFF"/>
        </w:rPr>
        <w:t xml:space="preserve"> </w:t>
      </w:r>
      <w:r w:rsidRPr="00AC64C3">
        <w:rPr>
          <w:rFonts w:ascii="Aptos" w:eastAsia="Aptos" w:hAnsi="Aptos" w:cs="Aptos"/>
          <w:color w:val="000000"/>
          <w:shd w:val="clear" w:color="auto" w:fill="FFFFFF"/>
        </w:rPr>
        <w:t xml:space="preserve">Muzeum Sztuki Współczesnej </w:t>
      </w:r>
      <w:proofErr w:type="spellStart"/>
      <w:r w:rsidRPr="00AC64C3">
        <w:rPr>
          <w:rFonts w:ascii="Aptos" w:eastAsia="Aptos" w:hAnsi="Aptos" w:cs="Aptos"/>
          <w:color w:val="000000"/>
          <w:shd w:val="clear" w:color="auto" w:fill="FFFFFF"/>
        </w:rPr>
        <w:t>Watari</w:t>
      </w:r>
      <w:proofErr w:type="spellEnd"/>
      <w:r w:rsidRPr="00AC64C3">
        <w:rPr>
          <w:rFonts w:ascii="Aptos" w:eastAsia="Aptos" w:hAnsi="Aptos" w:cs="Aptos"/>
          <w:color w:val="000000"/>
          <w:shd w:val="clear" w:color="auto" w:fill="FFFFFF"/>
        </w:rPr>
        <w:t xml:space="preserve"> </w:t>
      </w:r>
      <w:r w:rsidR="72562A6B" w:rsidRPr="00AC64C3">
        <w:rPr>
          <w:rFonts w:ascii="Aptos" w:eastAsia="Aptos" w:hAnsi="Aptos" w:cs="Aptos"/>
          <w:color w:val="000000"/>
          <w:shd w:val="clear" w:color="auto" w:fill="FFFFFF"/>
        </w:rPr>
        <w:t xml:space="preserve">WATARI-UM </w:t>
      </w:r>
      <w:r w:rsidRPr="00AC64C3">
        <w:rPr>
          <w:rFonts w:ascii="Aptos" w:eastAsia="Aptos" w:hAnsi="Aptos" w:cs="Aptos"/>
          <w:color w:val="000000"/>
          <w:shd w:val="clear" w:color="auto" w:fill="FFFFFF"/>
        </w:rPr>
        <w:t xml:space="preserve">otwarta zostanie wystawa </w:t>
      </w:r>
      <w:r w:rsidRPr="7F4C72E3">
        <w:rPr>
          <w:rFonts w:ascii="Aptos" w:eastAsia="Aptos" w:hAnsi="Aptos" w:cs="Aptos"/>
          <w:i/>
          <w:iCs/>
          <w:color w:val="000000"/>
          <w:shd w:val="clear" w:color="auto" w:fill="FFFFFF"/>
        </w:rPr>
        <w:t>By rzeczy zbędne nie przysłoniły całości (</w:t>
      </w:r>
      <w:proofErr w:type="spellStart"/>
      <w:r w:rsidRPr="7F4C72E3">
        <w:rPr>
          <w:rFonts w:ascii="Aptos" w:eastAsia="Aptos" w:hAnsi="Aptos" w:cs="Aptos"/>
          <w:i/>
          <w:iCs/>
          <w:color w:val="000000"/>
          <w:shd w:val="clear" w:color="auto" w:fill="FFFFFF"/>
        </w:rPr>
        <w:t>Don’t</w:t>
      </w:r>
      <w:proofErr w:type="spellEnd"/>
      <w:r w:rsidRPr="7F4C72E3">
        <w:rPr>
          <w:rFonts w:ascii="Aptos" w:eastAsia="Aptos" w:hAnsi="Aptos" w:cs="Aptos"/>
          <w:i/>
          <w:iCs/>
          <w:color w:val="000000"/>
          <w:shd w:val="clear" w:color="auto" w:fill="FFFFFF"/>
        </w:rPr>
        <w:t xml:space="preserve"> </w:t>
      </w:r>
      <w:proofErr w:type="spellStart"/>
      <w:r w:rsidRPr="7F4C72E3">
        <w:rPr>
          <w:rFonts w:ascii="Aptos" w:eastAsia="Aptos" w:hAnsi="Aptos" w:cs="Aptos"/>
          <w:i/>
          <w:iCs/>
          <w:color w:val="000000"/>
          <w:shd w:val="clear" w:color="auto" w:fill="FFFFFF"/>
        </w:rPr>
        <w:t>Let</w:t>
      </w:r>
      <w:proofErr w:type="spellEnd"/>
      <w:r w:rsidRPr="7F4C72E3">
        <w:rPr>
          <w:rFonts w:ascii="Aptos" w:eastAsia="Aptos" w:hAnsi="Aptos" w:cs="Aptos"/>
          <w:i/>
          <w:iCs/>
          <w:color w:val="000000"/>
          <w:shd w:val="clear" w:color="auto" w:fill="FFFFFF"/>
        </w:rPr>
        <w:t xml:space="preserve"> the </w:t>
      </w:r>
      <w:proofErr w:type="spellStart"/>
      <w:r w:rsidRPr="7F4C72E3">
        <w:rPr>
          <w:rFonts w:ascii="Aptos" w:eastAsia="Aptos" w:hAnsi="Aptos" w:cs="Aptos"/>
          <w:i/>
          <w:iCs/>
          <w:color w:val="000000"/>
          <w:shd w:val="clear" w:color="auto" w:fill="FFFFFF"/>
        </w:rPr>
        <w:t>Unnecessary</w:t>
      </w:r>
      <w:proofErr w:type="spellEnd"/>
      <w:r w:rsidRPr="7F4C72E3">
        <w:rPr>
          <w:rFonts w:ascii="Aptos" w:eastAsia="Aptos" w:hAnsi="Aptos" w:cs="Aptos"/>
          <w:i/>
          <w:iCs/>
          <w:color w:val="000000"/>
          <w:shd w:val="clear" w:color="auto" w:fill="FFFFFF"/>
        </w:rPr>
        <w:t xml:space="preserve"> </w:t>
      </w:r>
      <w:proofErr w:type="spellStart"/>
      <w:r w:rsidRPr="7F4C72E3">
        <w:rPr>
          <w:rFonts w:ascii="Aptos" w:eastAsia="Aptos" w:hAnsi="Aptos" w:cs="Aptos"/>
          <w:i/>
          <w:iCs/>
          <w:color w:val="000000"/>
          <w:shd w:val="clear" w:color="auto" w:fill="FFFFFF"/>
        </w:rPr>
        <w:lastRenderedPageBreak/>
        <w:t>Overshadow</w:t>
      </w:r>
      <w:proofErr w:type="spellEnd"/>
      <w:r w:rsidRPr="7F4C72E3">
        <w:rPr>
          <w:rFonts w:ascii="Aptos" w:eastAsia="Aptos" w:hAnsi="Aptos" w:cs="Aptos"/>
          <w:i/>
          <w:iCs/>
          <w:color w:val="000000"/>
          <w:shd w:val="clear" w:color="auto" w:fill="FFFFFF"/>
        </w:rPr>
        <w:t xml:space="preserve"> the </w:t>
      </w:r>
      <w:proofErr w:type="spellStart"/>
      <w:r w:rsidRPr="7F4C72E3">
        <w:rPr>
          <w:rFonts w:ascii="Aptos" w:eastAsia="Aptos" w:hAnsi="Aptos" w:cs="Aptos"/>
          <w:i/>
          <w:iCs/>
          <w:color w:val="000000"/>
          <w:shd w:val="clear" w:color="auto" w:fill="FFFFFF"/>
        </w:rPr>
        <w:t>Whole</w:t>
      </w:r>
      <w:proofErr w:type="spellEnd"/>
      <w:r w:rsidRPr="7F4C72E3">
        <w:rPr>
          <w:rFonts w:ascii="Aptos" w:eastAsia="Aptos" w:hAnsi="Aptos" w:cs="Aptos"/>
          <w:i/>
          <w:iCs/>
          <w:color w:val="000000"/>
          <w:shd w:val="clear" w:color="auto" w:fill="FFFFFF"/>
        </w:rPr>
        <w:t xml:space="preserve"> / </w:t>
      </w:r>
      <w:proofErr w:type="spellStart"/>
      <w:r w:rsidRPr="7F4C72E3">
        <w:rPr>
          <w:rFonts w:ascii="Aptos" w:eastAsia="MS Gothic" w:hAnsi="Aptos" w:cs="MS Gothic"/>
          <w:i/>
          <w:iCs/>
          <w:color w:val="000000"/>
          <w:shd w:val="clear" w:color="auto" w:fill="FFFFFF"/>
        </w:rPr>
        <w:t>不必要なもので全体が混乱しないように</w:t>
      </w:r>
      <w:proofErr w:type="spellEnd"/>
      <w:r w:rsidRPr="7F4C72E3">
        <w:rPr>
          <w:rFonts w:ascii="Aptos" w:eastAsia="MS Gothic" w:hAnsi="Aptos" w:cs="MS Gothic"/>
          <w:i/>
          <w:iCs/>
          <w:color w:val="000000"/>
          <w:shd w:val="clear" w:color="auto" w:fill="FFFFFF"/>
        </w:rPr>
        <w:t>)</w:t>
      </w:r>
      <w:r w:rsidRPr="00AC64C3">
        <w:rPr>
          <w:rFonts w:ascii="Aptos" w:eastAsia="Aptos" w:hAnsi="Aptos" w:cs="Aptos"/>
          <w:color w:val="000000"/>
          <w:shd w:val="clear" w:color="auto" w:fill="FFFFFF"/>
        </w:rPr>
        <w:t xml:space="preserve"> prezentująca twórczość </w:t>
      </w:r>
      <w:r w:rsidRPr="00AC64C3">
        <w:rPr>
          <w:rFonts w:ascii="Aptos" w:eastAsia="Aptos" w:hAnsi="Aptos" w:cs="Aptos"/>
          <w:b/>
          <w:bCs/>
          <w:color w:val="000000"/>
          <w:shd w:val="clear" w:color="auto" w:fill="FFFFFF"/>
        </w:rPr>
        <w:t xml:space="preserve">Koji </w:t>
      </w:r>
      <w:proofErr w:type="spellStart"/>
      <w:r w:rsidRPr="00AC64C3">
        <w:rPr>
          <w:rFonts w:ascii="Aptos" w:eastAsia="Aptos" w:hAnsi="Aptos" w:cs="Aptos"/>
          <w:b/>
          <w:bCs/>
          <w:color w:val="000000"/>
          <w:shd w:val="clear" w:color="auto" w:fill="FFFFFF"/>
        </w:rPr>
        <w:t>Kamojiego</w:t>
      </w:r>
      <w:proofErr w:type="spellEnd"/>
      <w:r>
        <w:rPr>
          <w:rFonts w:ascii="Aptos" w:eastAsia="Aptos" w:hAnsi="Aptos" w:cs="Aptos"/>
          <w:color w:val="000000"/>
          <w:shd w:val="clear" w:color="auto" w:fill="FFFFFF"/>
        </w:rPr>
        <w:t>. To</w:t>
      </w:r>
      <w:r w:rsidRPr="00AC64C3">
        <w:rPr>
          <w:rFonts w:ascii="Aptos" w:eastAsia="Aptos" w:hAnsi="Aptos" w:cs="Aptos"/>
          <w:color w:val="000000"/>
          <w:shd w:val="clear" w:color="auto" w:fill="FFFFFF"/>
        </w:rPr>
        <w:t xml:space="preserve"> wyjątkow</w:t>
      </w:r>
      <w:r>
        <w:rPr>
          <w:rFonts w:ascii="Aptos" w:eastAsia="Aptos" w:hAnsi="Aptos" w:cs="Aptos"/>
          <w:color w:val="000000"/>
          <w:shd w:val="clear" w:color="auto" w:fill="FFFFFF"/>
        </w:rPr>
        <w:t>a</w:t>
      </w:r>
      <w:r w:rsidRPr="00AC64C3">
        <w:rPr>
          <w:rFonts w:ascii="Aptos" w:eastAsia="Aptos" w:hAnsi="Aptos" w:cs="Aptos"/>
          <w:color w:val="000000"/>
          <w:shd w:val="clear" w:color="auto" w:fill="FFFFFF"/>
        </w:rPr>
        <w:t xml:space="preserve"> okazj</w:t>
      </w:r>
      <w:r>
        <w:rPr>
          <w:rFonts w:ascii="Aptos" w:eastAsia="Aptos" w:hAnsi="Aptos" w:cs="Aptos"/>
          <w:color w:val="000000"/>
          <w:shd w:val="clear" w:color="auto" w:fill="FFFFFF"/>
        </w:rPr>
        <w:t>a do</w:t>
      </w:r>
      <w:r w:rsidRPr="00AC64C3">
        <w:rPr>
          <w:rFonts w:ascii="Aptos" w:eastAsia="Aptos" w:hAnsi="Aptos" w:cs="Aptos"/>
          <w:color w:val="000000"/>
          <w:shd w:val="clear" w:color="auto" w:fill="FFFFFF"/>
        </w:rPr>
        <w:t xml:space="preserve"> zapoznania się z twórczością jednego z najważniejszych polskich artystów współczesnych. </w:t>
      </w:r>
      <w:r>
        <w:rPr>
          <w:rFonts w:ascii="Aptos" w:eastAsia="Aptos" w:hAnsi="Aptos" w:cs="Aptos"/>
          <w:color w:val="000000"/>
          <w:shd w:val="clear" w:color="auto" w:fill="FFFFFF"/>
        </w:rPr>
        <w:t>Retrospektywna w</w:t>
      </w:r>
      <w:r w:rsidRPr="00AC64C3">
        <w:rPr>
          <w:rFonts w:ascii="Aptos" w:eastAsia="Aptos" w:hAnsi="Aptos" w:cs="Aptos"/>
          <w:color w:val="000000"/>
          <w:shd w:val="clear" w:color="auto" w:fill="FFFFFF"/>
        </w:rPr>
        <w:t xml:space="preserve">ystawa obejmuje prace </w:t>
      </w:r>
      <w:proofErr w:type="spellStart"/>
      <w:r w:rsidRPr="00AC64C3">
        <w:rPr>
          <w:rFonts w:ascii="Aptos" w:eastAsia="Aptos" w:hAnsi="Aptos" w:cs="Aptos"/>
          <w:color w:val="000000"/>
          <w:shd w:val="clear" w:color="auto" w:fill="FFFFFF"/>
        </w:rPr>
        <w:t>Kamojiego</w:t>
      </w:r>
      <w:proofErr w:type="spellEnd"/>
      <w:r w:rsidRPr="00AC64C3">
        <w:rPr>
          <w:rFonts w:ascii="Aptos" w:eastAsia="Aptos" w:hAnsi="Aptos" w:cs="Aptos"/>
          <w:color w:val="000000"/>
          <w:shd w:val="clear" w:color="auto" w:fill="FFFFFF"/>
        </w:rPr>
        <w:t xml:space="preserve"> od lat 60. po najnowsze realizacje, przedstawiając minimalistyczne dzieła inspirowane filozofią zen oraz ideą prostoty i harmonii.</w:t>
      </w:r>
      <w:r>
        <w:rPr>
          <w:rFonts w:ascii="Aptos" w:eastAsia="Aptos" w:hAnsi="Aptos" w:cs="Aptos"/>
          <w:color w:val="000000"/>
          <w:shd w:val="clear" w:color="auto" w:fill="FFFFFF"/>
        </w:rPr>
        <w:t xml:space="preserve"> Wydarzenie </w:t>
      </w:r>
      <w:r w:rsidRPr="00AC64C3">
        <w:rPr>
          <w:rFonts w:ascii="Aptos" w:eastAsia="Aptos" w:hAnsi="Aptos" w:cs="Aptos"/>
          <w:color w:val="000000"/>
          <w:shd w:val="clear" w:color="auto" w:fill="FFFFFF"/>
        </w:rPr>
        <w:t>współorganizowan</w:t>
      </w:r>
      <w:r>
        <w:rPr>
          <w:rFonts w:ascii="Aptos" w:eastAsia="Aptos" w:hAnsi="Aptos" w:cs="Aptos"/>
          <w:color w:val="000000"/>
          <w:shd w:val="clear" w:color="auto" w:fill="FFFFFF"/>
        </w:rPr>
        <w:t>e jest</w:t>
      </w:r>
      <w:r w:rsidRPr="00AC64C3">
        <w:rPr>
          <w:rFonts w:ascii="Aptos" w:eastAsia="Aptos" w:hAnsi="Aptos" w:cs="Aptos"/>
          <w:color w:val="000000"/>
          <w:shd w:val="clear" w:color="auto" w:fill="FFFFFF"/>
        </w:rPr>
        <w:t xml:space="preserve"> przez Zachętę – Narodową Galerię Sztuki oraz Instytut Adama Mickiewicza.</w:t>
      </w:r>
    </w:p>
    <w:p w14:paraId="01399B0C" w14:textId="77777777" w:rsidR="00CE6A0B" w:rsidRPr="00CE6A0B" w:rsidRDefault="00CE6A0B" w:rsidP="00CE6A0B">
      <w:pPr>
        <w:jc w:val="both"/>
        <w:rPr>
          <w:rFonts w:ascii="Aptos" w:eastAsia="Aptos" w:hAnsi="Aptos" w:cs="Aptos"/>
          <w:color w:val="000000"/>
          <w:shd w:val="clear" w:color="auto" w:fill="FFFFFF"/>
        </w:rPr>
      </w:pPr>
    </w:p>
    <w:p w14:paraId="70C2B1E3" w14:textId="1FA411FB" w:rsidR="00AC64C3" w:rsidRDefault="00AC64C3" w:rsidP="00AC64C3">
      <w:pPr>
        <w:numPr>
          <w:ilvl w:val="0"/>
          <w:numId w:val="19"/>
        </w:numPr>
        <w:jc w:val="both"/>
        <w:rPr>
          <w:rFonts w:ascii="Aptos" w:eastAsia="Aptos" w:hAnsi="Aptos" w:cs="Aptos"/>
          <w:b/>
          <w:bCs/>
          <w:color w:val="000000"/>
          <w:shd w:val="clear" w:color="auto" w:fill="FFFFFF"/>
        </w:rPr>
      </w:pPr>
      <w:r w:rsidRPr="00AC64C3">
        <w:rPr>
          <w:rFonts w:ascii="Aptos" w:eastAsia="Aptos" w:hAnsi="Aptos" w:cs="Aptos"/>
          <w:b/>
          <w:bCs/>
          <w:color w:val="000000"/>
          <w:shd w:val="clear" w:color="auto" w:fill="FFFFFF"/>
        </w:rPr>
        <w:t xml:space="preserve">Więcej informacji: </w:t>
      </w:r>
      <w:hyperlink r:id="rId7" w:tgtFrame="_blank" w:history="1">
        <w:r w:rsidRPr="00AC64C3">
          <w:rPr>
            <w:rStyle w:val="Hipercze"/>
            <w:rFonts w:ascii="Aptos" w:eastAsia="Aptos" w:hAnsi="Aptos" w:cs="Aptos"/>
            <w:b/>
            <w:bCs/>
            <w:shd w:val="clear" w:color="auto" w:fill="FFFFFF"/>
          </w:rPr>
          <w:t>www.iam.pl</w:t>
        </w:r>
      </w:hyperlink>
      <w:r w:rsidRPr="00AC64C3">
        <w:rPr>
          <w:rFonts w:ascii="Aptos" w:eastAsia="Aptos" w:hAnsi="Aptos" w:cs="Aptos"/>
          <w:b/>
          <w:bCs/>
          <w:color w:val="000000"/>
          <w:shd w:val="clear" w:color="auto" w:fill="FFFFFF"/>
        </w:rPr>
        <w:t xml:space="preserve">  </w:t>
      </w:r>
    </w:p>
    <w:p w14:paraId="394815AA" w14:textId="77777777" w:rsidR="00CE6A0B" w:rsidRPr="00AC64C3" w:rsidRDefault="00CE6A0B" w:rsidP="00AC64C3">
      <w:pPr>
        <w:numPr>
          <w:ilvl w:val="0"/>
          <w:numId w:val="19"/>
        </w:numPr>
        <w:jc w:val="both"/>
        <w:rPr>
          <w:rFonts w:ascii="Aptos" w:eastAsia="Aptos" w:hAnsi="Aptos" w:cs="Aptos"/>
          <w:b/>
          <w:bCs/>
          <w:color w:val="000000"/>
          <w:shd w:val="clear" w:color="auto" w:fill="FFFFFF"/>
        </w:rPr>
      </w:pPr>
    </w:p>
    <w:p w14:paraId="3023A750" w14:textId="77777777" w:rsidR="00AC64C3" w:rsidRPr="00AC64C3" w:rsidRDefault="00AC64C3" w:rsidP="00AC64C3">
      <w:pPr>
        <w:numPr>
          <w:ilvl w:val="0"/>
          <w:numId w:val="19"/>
        </w:numPr>
        <w:spacing w:after="0"/>
        <w:jc w:val="both"/>
        <w:rPr>
          <w:rFonts w:ascii="Aptos" w:eastAsia="Aptos" w:hAnsi="Aptos" w:cs="Aptos"/>
          <w:b/>
          <w:bCs/>
          <w:color w:val="000000"/>
          <w:shd w:val="clear" w:color="auto" w:fill="FFFFFF"/>
        </w:rPr>
      </w:pPr>
      <w:r w:rsidRPr="00AC64C3">
        <w:rPr>
          <w:rFonts w:ascii="Aptos" w:eastAsia="Aptos" w:hAnsi="Aptos" w:cs="Aptos"/>
          <w:b/>
          <w:bCs/>
          <w:color w:val="000000"/>
          <w:shd w:val="clear" w:color="auto" w:fill="FFFFFF"/>
        </w:rPr>
        <w:t>Kontakt dla mediów: </w:t>
      </w:r>
    </w:p>
    <w:p w14:paraId="3EB5006A" w14:textId="0D91389D" w:rsidR="00AC64C3" w:rsidRPr="00AC64C3" w:rsidRDefault="26A794BB" w:rsidP="3F56A4F6">
      <w:pPr>
        <w:numPr>
          <w:ilvl w:val="0"/>
          <w:numId w:val="19"/>
        </w:numPr>
        <w:spacing w:after="0"/>
        <w:jc w:val="both"/>
        <w:rPr>
          <w:rFonts w:ascii="Aptos" w:eastAsia="Aptos" w:hAnsi="Aptos" w:cs="Aptos"/>
          <w:color w:val="000000" w:themeColor="text1"/>
        </w:rPr>
      </w:pPr>
      <w:r w:rsidRPr="3F56A4F6">
        <w:rPr>
          <w:rFonts w:ascii="Aptos" w:eastAsia="Aptos" w:hAnsi="Aptos" w:cs="Aptos"/>
          <w:color w:val="000000" w:themeColor="text1"/>
        </w:rPr>
        <w:t>Joanna Andruszko</w:t>
      </w:r>
    </w:p>
    <w:p w14:paraId="63EF05F9" w14:textId="10821198" w:rsidR="00AC64C3" w:rsidRPr="00AC64C3" w:rsidRDefault="00AC64C3" w:rsidP="00AC64C3">
      <w:pPr>
        <w:numPr>
          <w:ilvl w:val="0"/>
          <w:numId w:val="19"/>
        </w:numPr>
        <w:spacing w:after="0"/>
        <w:jc w:val="both"/>
        <w:rPr>
          <w:rFonts w:ascii="Aptos" w:eastAsia="Aptos" w:hAnsi="Aptos" w:cs="Aptos"/>
          <w:color w:val="000000"/>
          <w:shd w:val="clear" w:color="auto" w:fill="FFFFFF"/>
        </w:rPr>
      </w:pPr>
      <w:r w:rsidRPr="00AC64C3">
        <w:rPr>
          <w:rFonts w:ascii="Aptos" w:eastAsia="Aptos" w:hAnsi="Aptos" w:cs="Aptos"/>
          <w:color w:val="000000"/>
          <w:shd w:val="clear" w:color="auto" w:fill="FFFFFF"/>
        </w:rPr>
        <w:t>e-mail:</w:t>
      </w:r>
      <w:r w:rsidR="696146A4" w:rsidRPr="00AC64C3">
        <w:rPr>
          <w:rFonts w:ascii="Aptos" w:eastAsia="Aptos" w:hAnsi="Aptos" w:cs="Aptos"/>
          <w:color w:val="000000"/>
          <w:shd w:val="clear" w:color="auto" w:fill="FFFFFF"/>
        </w:rPr>
        <w:t xml:space="preserve"> </w:t>
      </w:r>
      <w:hyperlink r:id="rId8">
        <w:r w:rsidR="696146A4" w:rsidRPr="3F56A4F6">
          <w:rPr>
            <w:rStyle w:val="Hipercze"/>
            <w:rFonts w:ascii="Aptos" w:eastAsia="Aptos" w:hAnsi="Aptos" w:cs="Aptos"/>
          </w:rPr>
          <w:t>jandruszko@iam.pl</w:t>
        </w:r>
      </w:hyperlink>
      <w:r w:rsidR="696146A4" w:rsidRPr="00AC64C3">
        <w:rPr>
          <w:rFonts w:ascii="Aptos" w:eastAsia="Aptos" w:hAnsi="Aptos" w:cs="Aptos"/>
          <w:color w:val="000000"/>
          <w:shd w:val="clear" w:color="auto" w:fill="FFFFFF"/>
        </w:rPr>
        <w:t xml:space="preserve"> </w:t>
      </w:r>
    </w:p>
    <w:p w14:paraId="63C51A64" w14:textId="648381F4" w:rsidR="00AC64C3" w:rsidRPr="00AC64C3" w:rsidRDefault="00AC64C3" w:rsidP="00AC64C3">
      <w:pPr>
        <w:numPr>
          <w:ilvl w:val="0"/>
          <w:numId w:val="19"/>
        </w:numPr>
        <w:spacing w:after="0"/>
        <w:jc w:val="both"/>
        <w:rPr>
          <w:rFonts w:ascii="Aptos" w:eastAsia="Aptos" w:hAnsi="Aptos" w:cs="Aptos"/>
          <w:color w:val="000000"/>
          <w:shd w:val="clear" w:color="auto" w:fill="FFFFFF"/>
        </w:rPr>
      </w:pPr>
      <w:r w:rsidRPr="00AC64C3">
        <w:rPr>
          <w:rFonts w:ascii="Aptos" w:eastAsia="Aptos" w:hAnsi="Aptos" w:cs="Aptos"/>
          <w:color w:val="000000"/>
          <w:shd w:val="clear" w:color="auto" w:fill="FFFFFF"/>
        </w:rPr>
        <w:t xml:space="preserve">tel.: +48 </w:t>
      </w:r>
      <w:r w:rsidR="047802F3" w:rsidRPr="00AC64C3">
        <w:rPr>
          <w:rFonts w:ascii="Aptos" w:eastAsia="Aptos" w:hAnsi="Aptos" w:cs="Aptos"/>
          <w:color w:val="000000"/>
          <w:shd w:val="clear" w:color="auto" w:fill="FFFFFF"/>
        </w:rPr>
        <w:t>693 974 686</w:t>
      </w:r>
    </w:p>
    <w:p w14:paraId="1926A711" w14:textId="77777777" w:rsidR="00D07235" w:rsidRPr="00AC64C3" w:rsidRDefault="00D07235" w:rsidP="00AC64C3">
      <w:pPr>
        <w:jc w:val="both"/>
        <w:rPr>
          <w:rStyle w:val="eop"/>
          <w:rFonts w:ascii="Aptos" w:hAnsi="Aptos"/>
        </w:rPr>
      </w:pPr>
    </w:p>
    <w:sectPr w:rsidR="00D07235" w:rsidRPr="00AC64C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A9CD6" w14:textId="77777777" w:rsidR="00144218" w:rsidRPr="00DC7C8D" w:rsidRDefault="00144218">
      <w:pPr>
        <w:spacing w:after="0" w:line="240" w:lineRule="auto"/>
      </w:pPr>
      <w:r w:rsidRPr="00DC7C8D">
        <w:separator/>
      </w:r>
    </w:p>
  </w:endnote>
  <w:endnote w:type="continuationSeparator" w:id="0">
    <w:p w14:paraId="35B51B97" w14:textId="77777777" w:rsidR="00144218" w:rsidRPr="00DC7C8D" w:rsidRDefault="00144218">
      <w:pPr>
        <w:spacing w:after="0" w:line="240" w:lineRule="auto"/>
      </w:pPr>
      <w:r w:rsidRPr="00DC7C8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5214C" w14:textId="77777777" w:rsidR="00BD3960" w:rsidRPr="00DC7C8D" w:rsidRDefault="00BD3960">
    <w:pPr>
      <w:pStyle w:val="Stopka"/>
    </w:pPr>
  </w:p>
  <w:p w14:paraId="595B4576" w14:textId="77777777" w:rsidR="00BD3960" w:rsidRPr="00DC7C8D" w:rsidRDefault="00557441">
    <w:pPr>
      <w:pStyle w:val="Stopka"/>
    </w:pPr>
    <w:r w:rsidRPr="00DC7C8D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59FF0B8" wp14:editId="33E2842F">
          <wp:simplePos x="0" y="0"/>
          <wp:positionH relativeFrom="margin">
            <wp:align>left</wp:align>
          </wp:positionH>
          <wp:positionV relativeFrom="paragraph">
            <wp:posOffset>115571</wp:posOffset>
          </wp:positionV>
          <wp:extent cx="5755635" cy="357502"/>
          <wp:effectExtent l="0" t="0" r="0" b="4448"/>
          <wp:wrapTopAndBottom/>
          <wp:docPr id="212915218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5635" cy="357502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12E37" w14:textId="77777777" w:rsidR="00144218" w:rsidRPr="00DC7C8D" w:rsidRDefault="00144218">
      <w:pPr>
        <w:spacing w:after="0" w:line="240" w:lineRule="auto"/>
      </w:pPr>
      <w:r w:rsidRPr="00DC7C8D">
        <w:rPr>
          <w:color w:val="000000"/>
        </w:rPr>
        <w:separator/>
      </w:r>
    </w:p>
  </w:footnote>
  <w:footnote w:type="continuationSeparator" w:id="0">
    <w:p w14:paraId="61490FA2" w14:textId="77777777" w:rsidR="00144218" w:rsidRPr="00DC7C8D" w:rsidRDefault="00144218">
      <w:pPr>
        <w:spacing w:after="0" w:line="240" w:lineRule="auto"/>
      </w:pPr>
      <w:r w:rsidRPr="00DC7C8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29887" w14:textId="77777777" w:rsidR="00BD3960" w:rsidRPr="00DC7C8D" w:rsidRDefault="00557441">
    <w:pPr>
      <w:pStyle w:val="Nagwek"/>
    </w:pPr>
    <w:r w:rsidRPr="00DC7C8D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03A45A7" wp14:editId="668EF6D3">
          <wp:simplePos x="0" y="0"/>
          <wp:positionH relativeFrom="column">
            <wp:posOffset>6986</wp:posOffset>
          </wp:positionH>
          <wp:positionV relativeFrom="paragraph">
            <wp:posOffset>0</wp:posOffset>
          </wp:positionV>
          <wp:extent cx="2044698" cy="676271"/>
          <wp:effectExtent l="0" t="0" r="0" b="0"/>
          <wp:wrapTopAndBottom/>
          <wp:docPr id="1002018327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44698" cy="676271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A0ED0"/>
    <w:multiLevelType w:val="hybridMultilevel"/>
    <w:tmpl w:val="37F2C55A"/>
    <w:lvl w:ilvl="0" w:tplc="B9AC82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C235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F2B8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E05B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E450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008E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7215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BCFB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9874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2816C5"/>
    <w:multiLevelType w:val="hybridMultilevel"/>
    <w:tmpl w:val="46384422"/>
    <w:lvl w:ilvl="0" w:tplc="1AC07E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9048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E090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3856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1CD7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2C00A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DA34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78C6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7039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35519D"/>
    <w:multiLevelType w:val="hybridMultilevel"/>
    <w:tmpl w:val="8B8277A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150A49"/>
    <w:multiLevelType w:val="hybridMultilevel"/>
    <w:tmpl w:val="541AE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24464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59FDFB"/>
    <w:multiLevelType w:val="hybridMultilevel"/>
    <w:tmpl w:val="35CC4C88"/>
    <w:lvl w:ilvl="0" w:tplc="6ABC1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4255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F86E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662A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CE47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5068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E0D7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B65D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DA0C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3B48E9"/>
    <w:multiLevelType w:val="hybridMultilevel"/>
    <w:tmpl w:val="CD9A1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3FCD8"/>
    <w:multiLevelType w:val="hybridMultilevel"/>
    <w:tmpl w:val="35903ECE"/>
    <w:lvl w:ilvl="0" w:tplc="CF9AE3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C42F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8897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C8C5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0488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4A9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94CC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E85C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46E4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3522A9"/>
    <w:multiLevelType w:val="multilevel"/>
    <w:tmpl w:val="397CCB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656DD5"/>
    <w:multiLevelType w:val="multilevel"/>
    <w:tmpl w:val="92A69230"/>
    <w:styleLink w:val="WWOutlineListStyle"/>
    <w:lvl w:ilvl="0">
      <w:start w:val="1"/>
      <w:numFmt w:val="none"/>
      <w:lvlText w:val=""/>
      <w:lvlJc w:val="left"/>
    </w:lvl>
    <w:lvl w:ilvl="1">
      <w:start w:val="1"/>
      <w:numFmt w:val="none"/>
      <w:lvlText w:val=""/>
      <w:lvlJc w:val="left"/>
    </w:lvl>
    <w:lvl w:ilvl="2">
      <w:start w:val="1"/>
      <w:numFmt w:val="decimal"/>
      <w:pStyle w:val="Nagwek3"/>
      <w:lvlText w:val="%3."/>
      <w:lvlJc w:val="left"/>
      <w:pPr>
        <w:ind w:left="3960" w:hanging="720"/>
      </w:pPr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9" w15:restartNumberingAfterBreak="0">
    <w:nsid w:val="3BBFAD95"/>
    <w:multiLevelType w:val="hybridMultilevel"/>
    <w:tmpl w:val="992494FA"/>
    <w:lvl w:ilvl="0" w:tplc="D876BC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9872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1EE3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D6C7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95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8A2B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F0DF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183C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707D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1E0423"/>
    <w:multiLevelType w:val="hybridMultilevel"/>
    <w:tmpl w:val="4EA227B6"/>
    <w:lvl w:ilvl="0" w:tplc="CA4C653C">
      <w:start w:val="1"/>
      <w:numFmt w:val="decimal"/>
      <w:lvlText w:val=""/>
      <w:lvlJc w:val="left"/>
      <w:pPr>
        <w:ind w:left="720" w:hanging="360"/>
      </w:pPr>
    </w:lvl>
    <w:lvl w:ilvl="1" w:tplc="0CCC3CE0">
      <w:start w:val="1"/>
      <w:numFmt w:val="lowerLetter"/>
      <w:lvlText w:val="%2."/>
      <w:lvlJc w:val="left"/>
      <w:pPr>
        <w:ind w:left="1440" w:hanging="360"/>
      </w:pPr>
    </w:lvl>
    <w:lvl w:ilvl="2" w:tplc="EBB04488">
      <w:start w:val="1"/>
      <w:numFmt w:val="lowerRoman"/>
      <w:lvlText w:val="%3."/>
      <w:lvlJc w:val="right"/>
      <w:pPr>
        <w:ind w:left="2160" w:hanging="180"/>
      </w:pPr>
    </w:lvl>
    <w:lvl w:ilvl="3" w:tplc="A0C640C8">
      <w:start w:val="1"/>
      <w:numFmt w:val="decimal"/>
      <w:lvlText w:val="%4."/>
      <w:lvlJc w:val="left"/>
      <w:pPr>
        <w:ind w:left="2880" w:hanging="360"/>
      </w:pPr>
    </w:lvl>
    <w:lvl w:ilvl="4" w:tplc="A390430C">
      <w:start w:val="1"/>
      <w:numFmt w:val="lowerLetter"/>
      <w:lvlText w:val="%5."/>
      <w:lvlJc w:val="left"/>
      <w:pPr>
        <w:ind w:left="3600" w:hanging="360"/>
      </w:pPr>
    </w:lvl>
    <w:lvl w:ilvl="5" w:tplc="9D462610">
      <w:start w:val="1"/>
      <w:numFmt w:val="lowerRoman"/>
      <w:lvlText w:val="%6."/>
      <w:lvlJc w:val="right"/>
      <w:pPr>
        <w:ind w:left="4320" w:hanging="180"/>
      </w:pPr>
    </w:lvl>
    <w:lvl w:ilvl="6" w:tplc="BE427422">
      <w:start w:val="1"/>
      <w:numFmt w:val="decimal"/>
      <w:lvlText w:val="%7."/>
      <w:lvlJc w:val="left"/>
      <w:pPr>
        <w:ind w:left="5040" w:hanging="360"/>
      </w:pPr>
    </w:lvl>
    <w:lvl w:ilvl="7" w:tplc="C8DE9A72">
      <w:start w:val="1"/>
      <w:numFmt w:val="lowerLetter"/>
      <w:lvlText w:val="%8."/>
      <w:lvlJc w:val="left"/>
      <w:pPr>
        <w:ind w:left="5760" w:hanging="360"/>
      </w:pPr>
    </w:lvl>
    <w:lvl w:ilvl="8" w:tplc="7224580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6915E9"/>
    <w:multiLevelType w:val="hybridMultilevel"/>
    <w:tmpl w:val="7CBA5C52"/>
    <w:lvl w:ilvl="0" w:tplc="0EEA98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BA22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4256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925E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0223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90D9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368B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D0F6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B8DA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80A4B4"/>
    <w:multiLevelType w:val="hybridMultilevel"/>
    <w:tmpl w:val="D658AA4C"/>
    <w:lvl w:ilvl="0" w:tplc="BB762AF0">
      <w:start w:val="1"/>
      <w:numFmt w:val="decimal"/>
      <w:lvlText w:val=""/>
      <w:lvlJc w:val="left"/>
      <w:pPr>
        <w:ind w:left="720" w:hanging="360"/>
      </w:pPr>
    </w:lvl>
    <w:lvl w:ilvl="1" w:tplc="8ABCEB3C">
      <w:start w:val="1"/>
      <w:numFmt w:val="lowerLetter"/>
      <w:lvlText w:val="%2."/>
      <w:lvlJc w:val="left"/>
      <w:pPr>
        <w:ind w:left="1440" w:hanging="360"/>
      </w:pPr>
    </w:lvl>
    <w:lvl w:ilvl="2" w:tplc="E96C6B62">
      <w:start w:val="1"/>
      <w:numFmt w:val="lowerRoman"/>
      <w:lvlText w:val="%3."/>
      <w:lvlJc w:val="right"/>
      <w:pPr>
        <w:ind w:left="2160" w:hanging="180"/>
      </w:pPr>
    </w:lvl>
    <w:lvl w:ilvl="3" w:tplc="13DC632A">
      <w:start w:val="1"/>
      <w:numFmt w:val="decimal"/>
      <w:lvlText w:val="%4."/>
      <w:lvlJc w:val="left"/>
      <w:pPr>
        <w:ind w:left="2880" w:hanging="360"/>
      </w:pPr>
    </w:lvl>
    <w:lvl w:ilvl="4" w:tplc="CA7A2C04">
      <w:start w:val="1"/>
      <w:numFmt w:val="lowerLetter"/>
      <w:lvlText w:val="%5."/>
      <w:lvlJc w:val="left"/>
      <w:pPr>
        <w:ind w:left="3600" w:hanging="360"/>
      </w:pPr>
    </w:lvl>
    <w:lvl w:ilvl="5" w:tplc="0336B1D2">
      <w:start w:val="1"/>
      <w:numFmt w:val="lowerRoman"/>
      <w:lvlText w:val="%6."/>
      <w:lvlJc w:val="right"/>
      <w:pPr>
        <w:ind w:left="4320" w:hanging="180"/>
      </w:pPr>
    </w:lvl>
    <w:lvl w:ilvl="6" w:tplc="65DAB848">
      <w:start w:val="1"/>
      <w:numFmt w:val="decimal"/>
      <w:lvlText w:val="%7."/>
      <w:lvlJc w:val="left"/>
      <w:pPr>
        <w:ind w:left="5040" w:hanging="360"/>
      </w:pPr>
    </w:lvl>
    <w:lvl w:ilvl="7" w:tplc="1E727DD2">
      <w:start w:val="1"/>
      <w:numFmt w:val="lowerLetter"/>
      <w:lvlText w:val="%8."/>
      <w:lvlJc w:val="left"/>
      <w:pPr>
        <w:ind w:left="5760" w:hanging="360"/>
      </w:pPr>
    </w:lvl>
    <w:lvl w:ilvl="8" w:tplc="5EB0F2B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2520B5"/>
    <w:multiLevelType w:val="hybridMultilevel"/>
    <w:tmpl w:val="908AAC20"/>
    <w:lvl w:ilvl="0" w:tplc="B1520C6A">
      <w:start w:val="1"/>
      <w:numFmt w:val="decimal"/>
      <w:lvlText w:val=""/>
      <w:lvlJc w:val="left"/>
      <w:pPr>
        <w:ind w:left="720" w:hanging="360"/>
      </w:pPr>
    </w:lvl>
    <w:lvl w:ilvl="1" w:tplc="B4B894B8">
      <w:start w:val="1"/>
      <w:numFmt w:val="lowerLetter"/>
      <w:lvlText w:val="%2."/>
      <w:lvlJc w:val="left"/>
      <w:pPr>
        <w:ind w:left="1440" w:hanging="360"/>
      </w:pPr>
    </w:lvl>
    <w:lvl w:ilvl="2" w:tplc="BDB8C7DA">
      <w:start w:val="1"/>
      <w:numFmt w:val="lowerRoman"/>
      <w:lvlText w:val="%3."/>
      <w:lvlJc w:val="right"/>
      <w:pPr>
        <w:ind w:left="2160" w:hanging="180"/>
      </w:pPr>
    </w:lvl>
    <w:lvl w:ilvl="3" w:tplc="729C3948">
      <w:start w:val="1"/>
      <w:numFmt w:val="decimal"/>
      <w:lvlText w:val="%4."/>
      <w:lvlJc w:val="left"/>
      <w:pPr>
        <w:ind w:left="2880" w:hanging="360"/>
      </w:pPr>
    </w:lvl>
    <w:lvl w:ilvl="4" w:tplc="EF7638CC">
      <w:start w:val="1"/>
      <w:numFmt w:val="lowerLetter"/>
      <w:lvlText w:val="%5."/>
      <w:lvlJc w:val="left"/>
      <w:pPr>
        <w:ind w:left="3600" w:hanging="360"/>
      </w:pPr>
    </w:lvl>
    <w:lvl w:ilvl="5" w:tplc="7A522BE6">
      <w:start w:val="1"/>
      <w:numFmt w:val="lowerRoman"/>
      <w:lvlText w:val="%6."/>
      <w:lvlJc w:val="right"/>
      <w:pPr>
        <w:ind w:left="4320" w:hanging="180"/>
      </w:pPr>
    </w:lvl>
    <w:lvl w:ilvl="6" w:tplc="82FA12F2">
      <w:start w:val="1"/>
      <w:numFmt w:val="decimal"/>
      <w:lvlText w:val="%7."/>
      <w:lvlJc w:val="left"/>
      <w:pPr>
        <w:ind w:left="5040" w:hanging="360"/>
      </w:pPr>
    </w:lvl>
    <w:lvl w:ilvl="7" w:tplc="1946DDB4">
      <w:start w:val="1"/>
      <w:numFmt w:val="lowerLetter"/>
      <w:lvlText w:val="%8."/>
      <w:lvlJc w:val="left"/>
      <w:pPr>
        <w:ind w:left="5760" w:hanging="360"/>
      </w:pPr>
    </w:lvl>
    <w:lvl w:ilvl="8" w:tplc="C19E6B8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DF749C"/>
    <w:multiLevelType w:val="hybridMultilevel"/>
    <w:tmpl w:val="F9664396"/>
    <w:lvl w:ilvl="0" w:tplc="3D08E5BA">
      <w:start w:val="1"/>
      <w:numFmt w:val="decimal"/>
      <w:lvlText w:val=""/>
      <w:lvlJc w:val="left"/>
      <w:pPr>
        <w:ind w:left="720" w:hanging="360"/>
      </w:pPr>
    </w:lvl>
    <w:lvl w:ilvl="1" w:tplc="8D5EC8E2">
      <w:start w:val="1"/>
      <w:numFmt w:val="lowerLetter"/>
      <w:lvlText w:val="%2."/>
      <w:lvlJc w:val="left"/>
      <w:pPr>
        <w:ind w:left="1440" w:hanging="360"/>
      </w:pPr>
    </w:lvl>
    <w:lvl w:ilvl="2" w:tplc="20B4022C">
      <w:start w:val="1"/>
      <w:numFmt w:val="lowerRoman"/>
      <w:lvlText w:val="%3."/>
      <w:lvlJc w:val="right"/>
      <w:pPr>
        <w:ind w:left="2160" w:hanging="180"/>
      </w:pPr>
    </w:lvl>
    <w:lvl w:ilvl="3" w:tplc="9322F554">
      <w:start w:val="1"/>
      <w:numFmt w:val="decimal"/>
      <w:lvlText w:val="%4."/>
      <w:lvlJc w:val="left"/>
      <w:pPr>
        <w:ind w:left="2880" w:hanging="360"/>
      </w:pPr>
    </w:lvl>
    <w:lvl w:ilvl="4" w:tplc="2D0450BE">
      <w:start w:val="1"/>
      <w:numFmt w:val="lowerLetter"/>
      <w:lvlText w:val="%5."/>
      <w:lvlJc w:val="left"/>
      <w:pPr>
        <w:ind w:left="3600" w:hanging="360"/>
      </w:pPr>
    </w:lvl>
    <w:lvl w:ilvl="5" w:tplc="FED013DA">
      <w:start w:val="1"/>
      <w:numFmt w:val="lowerRoman"/>
      <w:lvlText w:val="%6."/>
      <w:lvlJc w:val="right"/>
      <w:pPr>
        <w:ind w:left="4320" w:hanging="180"/>
      </w:pPr>
    </w:lvl>
    <w:lvl w:ilvl="6" w:tplc="DABA9D3C">
      <w:start w:val="1"/>
      <w:numFmt w:val="decimal"/>
      <w:lvlText w:val="%7."/>
      <w:lvlJc w:val="left"/>
      <w:pPr>
        <w:ind w:left="5040" w:hanging="360"/>
      </w:pPr>
    </w:lvl>
    <w:lvl w:ilvl="7" w:tplc="8E9A43C2">
      <w:start w:val="1"/>
      <w:numFmt w:val="lowerLetter"/>
      <w:lvlText w:val="%8."/>
      <w:lvlJc w:val="left"/>
      <w:pPr>
        <w:ind w:left="5760" w:hanging="360"/>
      </w:pPr>
    </w:lvl>
    <w:lvl w:ilvl="8" w:tplc="BF163D6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C25485"/>
    <w:multiLevelType w:val="hybridMultilevel"/>
    <w:tmpl w:val="EAFA029A"/>
    <w:lvl w:ilvl="0" w:tplc="069CF824">
      <w:start w:val="1"/>
      <w:numFmt w:val="decimal"/>
      <w:lvlText w:val=""/>
      <w:lvlJc w:val="left"/>
      <w:pPr>
        <w:ind w:left="720" w:hanging="360"/>
      </w:pPr>
    </w:lvl>
    <w:lvl w:ilvl="1" w:tplc="0618363A">
      <w:start w:val="1"/>
      <w:numFmt w:val="lowerLetter"/>
      <w:lvlText w:val="%2."/>
      <w:lvlJc w:val="left"/>
      <w:pPr>
        <w:ind w:left="1440" w:hanging="360"/>
      </w:pPr>
    </w:lvl>
    <w:lvl w:ilvl="2" w:tplc="D62CE662">
      <w:start w:val="1"/>
      <w:numFmt w:val="lowerRoman"/>
      <w:lvlText w:val="%3."/>
      <w:lvlJc w:val="right"/>
      <w:pPr>
        <w:ind w:left="2160" w:hanging="180"/>
      </w:pPr>
    </w:lvl>
    <w:lvl w:ilvl="3" w:tplc="CDFE04A4">
      <w:start w:val="1"/>
      <w:numFmt w:val="decimal"/>
      <w:lvlText w:val="%4."/>
      <w:lvlJc w:val="left"/>
      <w:pPr>
        <w:ind w:left="2880" w:hanging="360"/>
      </w:pPr>
    </w:lvl>
    <w:lvl w:ilvl="4" w:tplc="4F1AF876">
      <w:start w:val="1"/>
      <w:numFmt w:val="lowerLetter"/>
      <w:lvlText w:val="%5."/>
      <w:lvlJc w:val="left"/>
      <w:pPr>
        <w:ind w:left="3600" w:hanging="360"/>
      </w:pPr>
    </w:lvl>
    <w:lvl w:ilvl="5" w:tplc="62A4BFC8">
      <w:start w:val="1"/>
      <w:numFmt w:val="lowerRoman"/>
      <w:lvlText w:val="%6."/>
      <w:lvlJc w:val="right"/>
      <w:pPr>
        <w:ind w:left="4320" w:hanging="180"/>
      </w:pPr>
    </w:lvl>
    <w:lvl w:ilvl="6" w:tplc="0016C4FE">
      <w:start w:val="1"/>
      <w:numFmt w:val="decimal"/>
      <w:lvlText w:val="%7."/>
      <w:lvlJc w:val="left"/>
      <w:pPr>
        <w:ind w:left="5040" w:hanging="360"/>
      </w:pPr>
    </w:lvl>
    <w:lvl w:ilvl="7" w:tplc="FEDCCEE6">
      <w:start w:val="1"/>
      <w:numFmt w:val="lowerLetter"/>
      <w:lvlText w:val="%8."/>
      <w:lvlJc w:val="left"/>
      <w:pPr>
        <w:ind w:left="5760" w:hanging="360"/>
      </w:pPr>
    </w:lvl>
    <w:lvl w:ilvl="8" w:tplc="D59A0A5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90F56"/>
    <w:multiLevelType w:val="multilevel"/>
    <w:tmpl w:val="FB78F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11D1F68"/>
    <w:multiLevelType w:val="hybridMultilevel"/>
    <w:tmpl w:val="F0ACA946"/>
    <w:lvl w:ilvl="0" w:tplc="6D70D6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5467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3A00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F2B5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3288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AE6D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5E3F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A82C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56F8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84622F"/>
    <w:multiLevelType w:val="hybridMultilevel"/>
    <w:tmpl w:val="0332FD44"/>
    <w:lvl w:ilvl="0" w:tplc="BBD8F1D6">
      <w:start w:val="1"/>
      <w:numFmt w:val="decimal"/>
      <w:lvlText w:val=""/>
      <w:lvlJc w:val="left"/>
      <w:pPr>
        <w:ind w:left="720" w:hanging="360"/>
      </w:pPr>
    </w:lvl>
    <w:lvl w:ilvl="1" w:tplc="2C2E5FB6">
      <w:start w:val="1"/>
      <w:numFmt w:val="lowerLetter"/>
      <w:lvlText w:val="%2."/>
      <w:lvlJc w:val="left"/>
      <w:pPr>
        <w:ind w:left="1440" w:hanging="360"/>
      </w:pPr>
    </w:lvl>
    <w:lvl w:ilvl="2" w:tplc="34AE5F04">
      <w:start w:val="1"/>
      <w:numFmt w:val="lowerRoman"/>
      <w:lvlText w:val="%3."/>
      <w:lvlJc w:val="right"/>
      <w:pPr>
        <w:ind w:left="2160" w:hanging="180"/>
      </w:pPr>
    </w:lvl>
    <w:lvl w:ilvl="3" w:tplc="832CB0CC">
      <w:start w:val="1"/>
      <w:numFmt w:val="decimal"/>
      <w:lvlText w:val="%4."/>
      <w:lvlJc w:val="left"/>
      <w:pPr>
        <w:ind w:left="2880" w:hanging="360"/>
      </w:pPr>
    </w:lvl>
    <w:lvl w:ilvl="4" w:tplc="FE769748">
      <w:start w:val="1"/>
      <w:numFmt w:val="lowerLetter"/>
      <w:lvlText w:val="%5."/>
      <w:lvlJc w:val="left"/>
      <w:pPr>
        <w:ind w:left="3600" w:hanging="360"/>
      </w:pPr>
    </w:lvl>
    <w:lvl w:ilvl="5" w:tplc="0D3AEFF2">
      <w:start w:val="1"/>
      <w:numFmt w:val="lowerRoman"/>
      <w:lvlText w:val="%6."/>
      <w:lvlJc w:val="right"/>
      <w:pPr>
        <w:ind w:left="4320" w:hanging="180"/>
      </w:pPr>
    </w:lvl>
    <w:lvl w:ilvl="6" w:tplc="C7EC586A">
      <w:start w:val="1"/>
      <w:numFmt w:val="decimal"/>
      <w:lvlText w:val="%7."/>
      <w:lvlJc w:val="left"/>
      <w:pPr>
        <w:ind w:left="5040" w:hanging="360"/>
      </w:pPr>
    </w:lvl>
    <w:lvl w:ilvl="7" w:tplc="387E8516">
      <w:start w:val="1"/>
      <w:numFmt w:val="lowerLetter"/>
      <w:lvlText w:val="%8."/>
      <w:lvlJc w:val="left"/>
      <w:pPr>
        <w:ind w:left="5760" w:hanging="360"/>
      </w:pPr>
    </w:lvl>
    <w:lvl w:ilvl="8" w:tplc="23FE477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FB6AD9"/>
    <w:multiLevelType w:val="hybridMultilevel"/>
    <w:tmpl w:val="7772B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4310B9"/>
    <w:multiLevelType w:val="hybridMultilevel"/>
    <w:tmpl w:val="DCE00BE4"/>
    <w:lvl w:ilvl="0" w:tplc="82E63CFA">
      <w:start w:val="1"/>
      <w:numFmt w:val="decimal"/>
      <w:lvlText w:val=""/>
      <w:lvlJc w:val="left"/>
      <w:pPr>
        <w:ind w:left="720" w:hanging="360"/>
      </w:pPr>
    </w:lvl>
    <w:lvl w:ilvl="1" w:tplc="A9E66288">
      <w:start w:val="1"/>
      <w:numFmt w:val="lowerLetter"/>
      <w:lvlText w:val="%2."/>
      <w:lvlJc w:val="left"/>
      <w:pPr>
        <w:ind w:left="1440" w:hanging="360"/>
      </w:pPr>
    </w:lvl>
    <w:lvl w:ilvl="2" w:tplc="6EFC1836">
      <w:start w:val="1"/>
      <w:numFmt w:val="lowerRoman"/>
      <w:lvlText w:val="%3."/>
      <w:lvlJc w:val="right"/>
      <w:pPr>
        <w:ind w:left="2160" w:hanging="180"/>
      </w:pPr>
    </w:lvl>
    <w:lvl w:ilvl="3" w:tplc="466859B8">
      <w:start w:val="1"/>
      <w:numFmt w:val="decimal"/>
      <w:lvlText w:val="%4."/>
      <w:lvlJc w:val="left"/>
      <w:pPr>
        <w:ind w:left="2880" w:hanging="360"/>
      </w:pPr>
    </w:lvl>
    <w:lvl w:ilvl="4" w:tplc="3D0C6D3A">
      <w:start w:val="1"/>
      <w:numFmt w:val="lowerLetter"/>
      <w:lvlText w:val="%5."/>
      <w:lvlJc w:val="left"/>
      <w:pPr>
        <w:ind w:left="3600" w:hanging="360"/>
      </w:pPr>
    </w:lvl>
    <w:lvl w:ilvl="5" w:tplc="A26235D0">
      <w:start w:val="1"/>
      <w:numFmt w:val="lowerRoman"/>
      <w:lvlText w:val="%6."/>
      <w:lvlJc w:val="right"/>
      <w:pPr>
        <w:ind w:left="4320" w:hanging="180"/>
      </w:pPr>
    </w:lvl>
    <w:lvl w:ilvl="6" w:tplc="F4EED458">
      <w:start w:val="1"/>
      <w:numFmt w:val="decimal"/>
      <w:lvlText w:val="%7."/>
      <w:lvlJc w:val="left"/>
      <w:pPr>
        <w:ind w:left="5040" w:hanging="360"/>
      </w:pPr>
    </w:lvl>
    <w:lvl w:ilvl="7" w:tplc="BD7CE70C">
      <w:start w:val="1"/>
      <w:numFmt w:val="lowerLetter"/>
      <w:lvlText w:val="%8."/>
      <w:lvlJc w:val="left"/>
      <w:pPr>
        <w:ind w:left="5760" w:hanging="360"/>
      </w:pPr>
    </w:lvl>
    <w:lvl w:ilvl="8" w:tplc="400442C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616B26"/>
    <w:multiLevelType w:val="hybridMultilevel"/>
    <w:tmpl w:val="FD66F6D4"/>
    <w:lvl w:ilvl="0" w:tplc="E9BC5C68">
      <w:start w:val="1"/>
      <w:numFmt w:val="decimal"/>
      <w:lvlText w:val=""/>
      <w:lvlJc w:val="left"/>
      <w:pPr>
        <w:ind w:left="720" w:hanging="360"/>
      </w:pPr>
    </w:lvl>
    <w:lvl w:ilvl="1" w:tplc="755E2762">
      <w:start w:val="1"/>
      <w:numFmt w:val="lowerLetter"/>
      <w:lvlText w:val="%2."/>
      <w:lvlJc w:val="left"/>
      <w:pPr>
        <w:ind w:left="1440" w:hanging="360"/>
      </w:pPr>
    </w:lvl>
    <w:lvl w:ilvl="2" w:tplc="5D94629A">
      <w:start w:val="1"/>
      <w:numFmt w:val="lowerRoman"/>
      <w:lvlText w:val="%3."/>
      <w:lvlJc w:val="right"/>
      <w:pPr>
        <w:ind w:left="2160" w:hanging="180"/>
      </w:pPr>
    </w:lvl>
    <w:lvl w:ilvl="3" w:tplc="4C62E134">
      <w:start w:val="1"/>
      <w:numFmt w:val="decimal"/>
      <w:lvlText w:val="%4."/>
      <w:lvlJc w:val="left"/>
      <w:pPr>
        <w:ind w:left="2880" w:hanging="360"/>
      </w:pPr>
    </w:lvl>
    <w:lvl w:ilvl="4" w:tplc="217E5C6E">
      <w:start w:val="1"/>
      <w:numFmt w:val="lowerLetter"/>
      <w:lvlText w:val="%5."/>
      <w:lvlJc w:val="left"/>
      <w:pPr>
        <w:ind w:left="3600" w:hanging="360"/>
      </w:pPr>
    </w:lvl>
    <w:lvl w:ilvl="5" w:tplc="6904572E">
      <w:start w:val="1"/>
      <w:numFmt w:val="lowerRoman"/>
      <w:lvlText w:val="%6."/>
      <w:lvlJc w:val="right"/>
      <w:pPr>
        <w:ind w:left="4320" w:hanging="180"/>
      </w:pPr>
    </w:lvl>
    <w:lvl w:ilvl="6" w:tplc="E18C4744">
      <w:start w:val="1"/>
      <w:numFmt w:val="decimal"/>
      <w:lvlText w:val="%7."/>
      <w:lvlJc w:val="left"/>
      <w:pPr>
        <w:ind w:left="5040" w:hanging="360"/>
      </w:pPr>
    </w:lvl>
    <w:lvl w:ilvl="7" w:tplc="6060C2DA">
      <w:start w:val="1"/>
      <w:numFmt w:val="lowerLetter"/>
      <w:lvlText w:val="%8."/>
      <w:lvlJc w:val="left"/>
      <w:pPr>
        <w:ind w:left="5760" w:hanging="360"/>
      </w:pPr>
    </w:lvl>
    <w:lvl w:ilvl="8" w:tplc="AB4C12F6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017CF0"/>
    <w:multiLevelType w:val="multilevel"/>
    <w:tmpl w:val="AE2A2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CB11E96"/>
    <w:multiLevelType w:val="hybridMultilevel"/>
    <w:tmpl w:val="40F689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FE01DFC"/>
    <w:multiLevelType w:val="hybridMultilevel"/>
    <w:tmpl w:val="C512B5E0"/>
    <w:lvl w:ilvl="0" w:tplc="C5086960">
      <w:start w:val="1"/>
      <w:numFmt w:val="decimal"/>
      <w:lvlText w:val=""/>
      <w:lvlJc w:val="left"/>
      <w:pPr>
        <w:ind w:left="720" w:hanging="360"/>
      </w:pPr>
    </w:lvl>
    <w:lvl w:ilvl="1" w:tplc="F13415F2">
      <w:start w:val="1"/>
      <w:numFmt w:val="lowerLetter"/>
      <w:lvlText w:val="%2."/>
      <w:lvlJc w:val="left"/>
      <w:pPr>
        <w:ind w:left="1440" w:hanging="360"/>
      </w:pPr>
    </w:lvl>
    <w:lvl w:ilvl="2" w:tplc="50F65D56">
      <w:start w:val="1"/>
      <w:numFmt w:val="lowerRoman"/>
      <w:lvlText w:val="%3."/>
      <w:lvlJc w:val="right"/>
      <w:pPr>
        <w:ind w:left="2160" w:hanging="180"/>
      </w:pPr>
    </w:lvl>
    <w:lvl w:ilvl="3" w:tplc="471A0EBE">
      <w:start w:val="1"/>
      <w:numFmt w:val="decimal"/>
      <w:lvlText w:val="%4."/>
      <w:lvlJc w:val="left"/>
      <w:pPr>
        <w:ind w:left="2880" w:hanging="360"/>
      </w:pPr>
    </w:lvl>
    <w:lvl w:ilvl="4" w:tplc="DBE8E7B2">
      <w:start w:val="1"/>
      <w:numFmt w:val="lowerLetter"/>
      <w:lvlText w:val="%5."/>
      <w:lvlJc w:val="left"/>
      <w:pPr>
        <w:ind w:left="3600" w:hanging="360"/>
      </w:pPr>
    </w:lvl>
    <w:lvl w:ilvl="5" w:tplc="19A083DC">
      <w:start w:val="1"/>
      <w:numFmt w:val="lowerRoman"/>
      <w:lvlText w:val="%6."/>
      <w:lvlJc w:val="right"/>
      <w:pPr>
        <w:ind w:left="4320" w:hanging="180"/>
      </w:pPr>
    </w:lvl>
    <w:lvl w:ilvl="6" w:tplc="019AC93A">
      <w:start w:val="1"/>
      <w:numFmt w:val="decimal"/>
      <w:lvlText w:val="%7."/>
      <w:lvlJc w:val="left"/>
      <w:pPr>
        <w:ind w:left="5040" w:hanging="360"/>
      </w:pPr>
    </w:lvl>
    <w:lvl w:ilvl="7" w:tplc="67023094">
      <w:start w:val="1"/>
      <w:numFmt w:val="lowerLetter"/>
      <w:lvlText w:val="%8."/>
      <w:lvlJc w:val="left"/>
      <w:pPr>
        <w:ind w:left="5760" w:hanging="360"/>
      </w:pPr>
    </w:lvl>
    <w:lvl w:ilvl="8" w:tplc="E3B89E16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342ED5"/>
    <w:multiLevelType w:val="multilevel"/>
    <w:tmpl w:val="D9B48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AB473B"/>
    <w:multiLevelType w:val="hybridMultilevel"/>
    <w:tmpl w:val="FC0E3BC4"/>
    <w:lvl w:ilvl="0" w:tplc="292265C4">
      <w:start w:val="1"/>
      <w:numFmt w:val="decimal"/>
      <w:lvlText w:val=""/>
      <w:lvlJc w:val="left"/>
      <w:pPr>
        <w:ind w:left="720" w:hanging="360"/>
      </w:pPr>
    </w:lvl>
    <w:lvl w:ilvl="1" w:tplc="7754659A">
      <w:start w:val="1"/>
      <w:numFmt w:val="lowerLetter"/>
      <w:lvlText w:val="%2."/>
      <w:lvlJc w:val="left"/>
      <w:pPr>
        <w:ind w:left="1440" w:hanging="360"/>
      </w:pPr>
    </w:lvl>
    <w:lvl w:ilvl="2" w:tplc="51940F98">
      <w:start w:val="1"/>
      <w:numFmt w:val="lowerRoman"/>
      <w:lvlText w:val="%3."/>
      <w:lvlJc w:val="right"/>
      <w:pPr>
        <w:ind w:left="2160" w:hanging="180"/>
      </w:pPr>
    </w:lvl>
    <w:lvl w:ilvl="3" w:tplc="7646E4F4">
      <w:start w:val="1"/>
      <w:numFmt w:val="decimal"/>
      <w:lvlText w:val="%4."/>
      <w:lvlJc w:val="left"/>
      <w:pPr>
        <w:ind w:left="2880" w:hanging="360"/>
      </w:pPr>
    </w:lvl>
    <w:lvl w:ilvl="4" w:tplc="FCC24FB2">
      <w:start w:val="1"/>
      <w:numFmt w:val="lowerLetter"/>
      <w:lvlText w:val="%5."/>
      <w:lvlJc w:val="left"/>
      <w:pPr>
        <w:ind w:left="3600" w:hanging="360"/>
      </w:pPr>
    </w:lvl>
    <w:lvl w:ilvl="5" w:tplc="E2F673C4">
      <w:start w:val="1"/>
      <w:numFmt w:val="lowerRoman"/>
      <w:lvlText w:val="%6."/>
      <w:lvlJc w:val="right"/>
      <w:pPr>
        <w:ind w:left="4320" w:hanging="180"/>
      </w:pPr>
    </w:lvl>
    <w:lvl w:ilvl="6" w:tplc="A6D859EA">
      <w:start w:val="1"/>
      <w:numFmt w:val="decimal"/>
      <w:lvlText w:val="%7."/>
      <w:lvlJc w:val="left"/>
      <w:pPr>
        <w:ind w:left="5040" w:hanging="360"/>
      </w:pPr>
    </w:lvl>
    <w:lvl w:ilvl="7" w:tplc="F8AEEF4C">
      <w:start w:val="1"/>
      <w:numFmt w:val="lowerLetter"/>
      <w:lvlText w:val="%8."/>
      <w:lvlJc w:val="left"/>
      <w:pPr>
        <w:ind w:left="5760" w:hanging="360"/>
      </w:pPr>
    </w:lvl>
    <w:lvl w:ilvl="8" w:tplc="FAA65FC6">
      <w:start w:val="1"/>
      <w:numFmt w:val="lowerRoman"/>
      <w:lvlText w:val="%9."/>
      <w:lvlJc w:val="right"/>
      <w:pPr>
        <w:ind w:left="6480" w:hanging="180"/>
      </w:pPr>
    </w:lvl>
  </w:abstractNum>
  <w:num w:numId="1" w16cid:durableId="423692009">
    <w:abstractNumId w:val="20"/>
  </w:num>
  <w:num w:numId="2" w16cid:durableId="2088652263">
    <w:abstractNumId w:val="26"/>
  </w:num>
  <w:num w:numId="3" w16cid:durableId="712075612">
    <w:abstractNumId w:val="21"/>
  </w:num>
  <w:num w:numId="4" w16cid:durableId="1814323116">
    <w:abstractNumId w:val="24"/>
  </w:num>
  <w:num w:numId="5" w16cid:durableId="1869446119">
    <w:abstractNumId w:val="14"/>
  </w:num>
  <w:num w:numId="6" w16cid:durableId="1269851162">
    <w:abstractNumId w:val="15"/>
  </w:num>
  <w:num w:numId="7" w16cid:durableId="1517688917">
    <w:abstractNumId w:val="10"/>
  </w:num>
  <w:num w:numId="8" w16cid:durableId="199780704">
    <w:abstractNumId w:val="18"/>
  </w:num>
  <w:num w:numId="9" w16cid:durableId="944192226">
    <w:abstractNumId w:val="13"/>
  </w:num>
  <w:num w:numId="10" w16cid:durableId="290131469">
    <w:abstractNumId w:val="12"/>
  </w:num>
  <w:num w:numId="11" w16cid:durableId="1453399232">
    <w:abstractNumId w:val="0"/>
  </w:num>
  <w:num w:numId="12" w16cid:durableId="1867057075">
    <w:abstractNumId w:val="11"/>
  </w:num>
  <w:num w:numId="13" w16cid:durableId="761680631">
    <w:abstractNumId w:val="4"/>
  </w:num>
  <w:num w:numId="14" w16cid:durableId="2063013469">
    <w:abstractNumId w:val="1"/>
  </w:num>
  <w:num w:numId="15" w16cid:durableId="261185815">
    <w:abstractNumId w:val="7"/>
  </w:num>
  <w:num w:numId="16" w16cid:durableId="1588080044">
    <w:abstractNumId w:val="6"/>
  </w:num>
  <w:num w:numId="17" w16cid:durableId="1785423759">
    <w:abstractNumId w:val="17"/>
  </w:num>
  <w:num w:numId="18" w16cid:durableId="1073312477">
    <w:abstractNumId w:val="9"/>
  </w:num>
  <w:num w:numId="19" w16cid:durableId="583102560">
    <w:abstractNumId w:val="8"/>
  </w:num>
  <w:num w:numId="20" w16cid:durableId="1575630486">
    <w:abstractNumId w:val="23"/>
  </w:num>
  <w:num w:numId="21" w16cid:durableId="142892765">
    <w:abstractNumId w:val="19"/>
  </w:num>
  <w:num w:numId="22" w16cid:durableId="754590791">
    <w:abstractNumId w:val="22"/>
  </w:num>
  <w:num w:numId="23" w16cid:durableId="2138405540">
    <w:abstractNumId w:val="25"/>
  </w:num>
  <w:num w:numId="24" w16cid:durableId="1598174316">
    <w:abstractNumId w:val="2"/>
  </w:num>
  <w:num w:numId="25" w16cid:durableId="1792434904">
    <w:abstractNumId w:val="5"/>
  </w:num>
  <w:num w:numId="26" w16cid:durableId="1300107002">
    <w:abstractNumId w:val="3"/>
  </w:num>
  <w:num w:numId="27" w16cid:durableId="190783378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56F"/>
    <w:rsid w:val="00006001"/>
    <w:rsid w:val="0001157F"/>
    <w:rsid w:val="0002118D"/>
    <w:rsid w:val="00022426"/>
    <w:rsid w:val="00022BB1"/>
    <w:rsid w:val="0003320A"/>
    <w:rsid w:val="00034B6C"/>
    <w:rsid w:val="00036D6E"/>
    <w:rsid w:val="00040FAB"/>
    <w:rsid w:val="00042DDA"/>
    <w:rsid w:val="0004384C"/>
    <w:rsid w:val="000500F5"/>
    <w:rsid w:val="0005036A"/>
    <w:rsid w:val="00050DB8"/>
    <w:rsid w:val="00055838"/>
    <w:rsid w:val="000946CD"/>
    <w:rsid w:val="0009681C"/>
    <w:rsid w:val="000A1F9E"/>
    <w:rsid w:val="000A3A72"/>
    <w:rsid w:val="000C39EB"/>
    <w:rsid w:val="000C4FF2"/>
    <w:rsid w:val="000C6A4A"/>
    <w:rsid w:val="000C6C48"/>
    <w:rsid w:val="000D0EDD"/>
    <w:rsid w:val="000E2039"/>
    <w:rsid w:val="000E2BB2"/>
    <w:rsid w:val="000E4E09"/>
    <w:rsid w:val="000F1BD1"/>
    <w:rsid w:val="000F4781"/>
    <w:rsid w:val="000F51EF"/>
    <w:rsid w:val="000F6894"/>
    <w:rsid w:val="001020E9"/>
    <w:rsid w:val="00104A13"/>
    <w:rsid w:val="00117C42"/>
    <w:rsid w:val="00126A2A"/>
    <w:rsid w:val="00131853"/>
    <w:rsid w:val="00143804"/>
    <w:rsid w:val="00143AFD"/>
    <w:rsid w:val="00144218"/>
    <w:rsid w:val="0015242A"/>
    <w:rsid w:val="001570D9"/>
    <w:rsid w:val="00171E86"/>
    <w:rsid w:val="001757DC"/>
    <w:rsid w:val="00182144"/>
    <w:rsid w:val="00191D48"/>
    <w:rsid w:val="0019276F"/>
    <w:rsid w:val="001A55DD"/>
    <w:rsid w:val="001C3AAA"/>
    <w:rsid w:val="001D34AC"/>
    <w:rsid w:val="001D4020"/>
    <w:rsid w:val="001E50BB"/>
    <w:rsid w:val="001F1E61"/>
    <w:rsid w:val="001F561A"/>
    <w:rsid w:val="001F587F"/>
    <w:rsid w:val="00213024"/>
    <w:rsid w:val="00220D87"/>
    <w:rsid w:val="00222DE3"/>
    <w:rsid w:val="00225004"/>
    <w:rsid w:val="002305F3"/>
    <w:rsid w:val="0023675B"/>
    <w:rsid w:val="00241930"/>
    <w:rsid w:val="00243067"/>
    <w:rsid w:val="002458DD"/>
    <w:rsid w:val="002619A5"/>
    <w:rsid w:val="002671D0"/>
    <w:rsid w:val="0027113A"/>
    <w:rsid w:val="00272E62"/>
    <w:rsid w:val="002827BA"/>
    <w:rsid w:val="00284B3B"/>
    <w:rsid w:val="002C2BA2"/>
    <w:rsid w:val="002D1BA6"/>
    <w:rsid w:val="002D21DE"/>
    <w:rsid w:val="002D4C48"/>
    <w:rsid w:val="002D57BB"/>
    <w:rsid w:val="002D6EE2"/>
    <w:rsid w:val="002F3EB5"/>
    <w:rsid w:val="002F55C7"/>
    <w:rsid w:val="00302240"/>
    <w:rsid w:val="00305B30"/>
    <w:rsid w:val="00331C64"/>
    <w:rsid w:val="00331F75"/>
    <w:rsid w:val="00335AB1"/>
    <w:rsid w:val="003418A1"/>
    <w:rsid w:val="00377300"/>
    <w:rsid w:val="003906D0"/>
    <w:rsid w:val="00396989"/>
    <w:rsid w:val="003A206E"/>
    <w:rsid w:val="003A2CC1"/>
    <w:rsid w:val="003B1626"/>
    <w:rsid w:val="003B3969"/>
    <w:rsid w:val="003B88A4"/>
    <w:rsid w:val="003BF9CD"/>
    <w:rsid w:val="003C40FB"/>
    <w:rsid w:val="003D1E55"/>
    <w:rsid w:val="003E1F8C"/>
    <w:rsid w:val="003E2FA7"/>
    <w:rsid w:val="003E3292"/>
    <w:rsid w:val="003F58EA"/>
    <w:rsid w:val="004265FF"/>
    <w:rsid w:val="00442BF6"/>
    <w:rsid w:val="004452A1"/>
    <w:rsid w:val="0046617A"/>
    <w:rsid w:val="0047099A"/>
    <w:rsid w:val="00471A33"/>
    <w:rsid w:val="00485125"/>
    <w:rsid w:val="00487508"/>
    <w:rsid w:val="0049541D"/>
    <w:rsid w:val="004A6764"/>
    <w:rsid w:val="004B1515"/>
    <w:rsid w:val="004C0CC1"/>
    <w:rsid w:val="004D53A5"/>
    <w:rsid w:val="004D720B"/>
    <w:rsid w:val="004D7783"/>
    <w:rsid w:val="004E3900"/>
    <w:rsid w:val="004E4513"/>
    <w:rsid w:val="004E6BE9"/>
    <w:rsid w:val="004F3FD0"/>
    <w:rsid w:val="00501A7A"/>
    <w:rsid w:val="00506E37"/>
    <w:rsid w:val="00511EDF"/>
    <w:rsid w:val="00514667"/>
    <w:rsid w:val="00515FEB"/>
    <w:rsid w:val="00521AB0"/>
    <w:rsid w:val="005265F2"/>
    <w:rsid w:val="00527C22"/>
    <w:rsid w:val="00541F27"/>
    <w:rsid w:val="0054581B"/>
    <w:rsid w:val="00552D09"/>
    <w:rsid w:val="00557441"/>
    <w:rsid w:val="00557776"/>
    <w:rsid w:val="005754AC"/>
    <w:rsid w:val="00586C39"/>
    <w:rsid w:val="00592ECA"/>
    <w:rsid w:val="005A00EE"/>
    <w:rsid w:val="005C7EAD"/>
    <w:rsid w:val="005D026E"/>
    <w:rsid w:val="005D77D7"/>
    <w:rsid w:val="005D7ECA"/>
    <w:rsid w:val="005E271E"/>
    <w:rsid w:val="005E58D7"/>
    <w:rsid w:val="005E7F66"/>
    <w:rsid w:val="005F748B"/>
    <w:rsid w:val="006008FB"/>
    <w:rsid w:val="006107DC"/>
    <w:rsid w:val="006113D1"/>
    <w:rsid w:val="006136BC"/>
    <w:rsid w:val="00620116"/>
    <w:rsid w:val="00622723"/>
    <w:rsid w:val="00625522"/>
    <w:rsid w:val="00626241"/>
    <w:rsid w:val="00632744"/>
    <w:rsid w:val="006530A8"/>
    <w:rsid w:val="00653D80"/>
    <w:rsid w:val="00672A11"/>
    <w:rsid w:val="00694E75"/>
    <w:rsid w:val="006A715F"/>
    <w:rsid w:val="006A72BA"/>
    <w:rsid w:val="006B3DEE"/>
    <w:rsid w:val="006C12DB"/>
    <w:rsid w:val="006D564A"/>
    <w:rsid w:val="006D5F10"/>
    <w:rsid w:val="006D698A"/>
    <w:rsid w:val="006F12D8"/>
    <w:rsid w:val="00703222"/>
    <w:rsid w:val="007041D2"/>
    <w:rsid w:val="00706BA3"/>
    <w:rsid w:val="00712843"/>
    <w:rsid w:val="007238BB"/>
    <w:rsid w:val="0072503C"/>
    <w:rsid w:val="00726266"/>
    <w:rsid w:val="007435FE"/>
    <w:rsid w:val="0075429F"/>
    <w:rsid w:val="00754439"/>
    <w:rsid w:val="007571E3"/>
    <w:rsid w:val="007576D2"/>
    <w:rsid w:val="00767404"/>
    <w:rsid w:val="007703DF"/>
    <w:rsid w:val="0077163A"/>
    <w:rsid w:val="00781756"/>
    <w:rsid w:val="007971D2"/>
    <w:rsid w:val="007A2E14"/>
    <w:rsid w:val="007A449E"/>
    <w:rsid w:val="007A642E"/>
    <w:rsid w:val="007C30E1"/>
    <w:rsid w:val="007D33B8"/>
    <w:rsid w:val="007E0448"/>
    <w:rsid w:val="007E456F"/>
    <w:rsid w:val="007F5233"/>
    <w:rsid w:val="00804A65"/>
    <w:rsid w:val="00813F54"/>
    <w:rsid w:val="00823297"/>
    <w:rsid w:val="00842A32"/>
    <w:rsid w:val="008555BC"/>
    <w:rsid w:val="00862710"/>
    <w:rsid w:val="0089178A"/>
    <w:rsid w:val="00893C96"/>
    <w:rsid w:val="00897DB5"/>
    <w:rsid w:val="0089D779"/>
    <w:rsid w:val="008C0559"/>
    <w:rsid w:val="008D123E"/>
    <w:rsid w:val="008D6AB8"/>
    <w:rsid w:val="008D6B29"/>
    <w:rsid w:val="008E44E1"/>
    <w:rsid w:val="008E5CE7"/>
    <w:rsid w:val="008F341D"/>
    <w:rsid w:val="009119AB"/>
    <w:rsid w:val="00922DBD"/>
    <w:rsid w:val="00974EEA"/>
    <w:rsid w:val="00982F1A"/>
    <w:rsid w:val="00984CC3"/>
    <w:rsid w:val="009873DE"/>
    <w:rsid w:val="00992938"/>
    <w:rsid w:val="009A1072"/>
    <w:rsid w:val="009A5C23"/>
    <w:rsid w:val="009B0A1B"/>
    <w:rsid w:val="009B0BA3"/>
    <w:rsid w:val="009B214F"/>
    <w:rsid w:val="009B2220"/>
    <w:rsid w:val="009B56B1"/>
    <w:rsid w:val="009B57FD"/>
    <w:rsid w:val="009C0B0A"/>
    <w:rsid w:val="009C4B6A"/>
    <w:rsid w:val="009D596E"/>
    <w:rsid w:val="009D758E"/>
    <w:rsid w:val="009E17AF"/>
    <w:rsid w:val="009E218D"/>
    <w:rsid w:val="009E4F68"/>
    <w:rsid w:val="009E59F1"/>
    <w:rsid w:val="009E7A88"/>
    <w:rsid w:val="009F24BF"/>
    <w:rsid w:val="00A02F93"/>
    <w:rsid w:val="00A048FD"/>
    <w:rsid w:val="00A04A2D"/>
    <w:rsid w:val="00A052EC"/>
    <w:rsid w:val="00A05A3F"/>
    <w:rsid w:val="00A2581B"/>
    <w:rsid w:val="00A34C0B"/>
    <w:rsid w:val="00A467FD"/>
    <w:rsid w:val="00A54C5F"/>
    <w:rsid w:val="00A63C1D"/>
    <w:rsid w:val="00A65FDB"/>
    <w:rsid w:val="00A81B2F"/>
    <w:rsid w:val="00A90C43"/>
    <w:rsid w:val="00AA475E"/>
    <w:rsid w:val="00AB3455"/>
    <w:rsid w:val="00AB3AC2"/>
    <w:rsid w:val="00AB71E1"/>
    <w:rsid w:val="00AC3D9E"/>
    <w:rsid w:val="00AC64C3"/>
    <w:rsid w:val="00AE0F9E"/>
    <w:rsid w:val="00AE2071"/>
    <w:rsid w:val="00AE4598"/>
    <w:rsid w:val="00AF0C78"/>
    <w:rsid w:val="00B04500"/>
    <w:rsid w:val="00B06A6A"/>
    <w:rsid w:val="00B10A97"/>
    <w:rsid w:val="00B14DDC"/>
    <w:rsid w:val="00B40DA1"/>
    <w:rsid w:val="00B42EB1"/>
    <w:rsid w:val="00B45ECC"/>
    <w:rsid w:val="00B471D2"/>
    <w:rsid w:val="00B47E7D"/>
    <w:rsid w:val="00B60C7B"/>
    <w:rsid w:val="00B64A62"/>
    <w:rsid w:val="00B67BAE"/>
    <w:rsid w:val="00B83267"/>
    <w:rsid w:val="00B8693B"/>
    <w:rsid w:val="00B87355"/>
    <w:rsid w:val="00B929A4"/>
    <w:rsid w:val="00B943EC"/>
    <w:rsid w:val="00B94AB6"/>
    <w:rsid w:val="00B96508"/>
    <w:rsid w:val="00BA17F2"/>
    <w:rsid w:val="00BB1245"/>
    <w:rsid w:val="00BB35E6"/>
    <w:rsid w:val="00BC473B"/>
    <w:rsid w:val="00BD3960"/>
    <w:rsid w:val="00BD5532"/>
    <w:rsid w:val="00BD64E4"/>
    <w:rsid w:val="00BD6964"/>
    <w:rsid w:val="00BD75AA"/>
    <w:rsid w:val="00C13007"/>
    <w:rsid w:val="00C14BB6"/>
    <w:rsid w:val="00C201BE"/>
    <w:rsid w:val="00C22975"/>
    <w:rsid w:val="00C24C30"/>
    <w:rsid w:val="00C25511"/>
    <w:rsid w:val="00C26615"/>
    <w:rsid w:val="00C30721"/>
    <w:rsid w:val="00C37FBD"/>
    <w:rsid w:val="00C50214"/>
    <w:rsid w:val="00C60FEF"/>
    <w:rsid w:val="00C610DA"/>
    <w:rsid w:val="00C64286"/>
    <w:rsid w:val="00C75299"/>
    <w:rsid w:val="00C8716E"/>
    <w:rsid w:val="00C96392"/>
    <w:rsid w:val="00CA0D7A"/>
    <w:rsid w:val="00CA6D33"/>
    <w:rsid w:val="00CB6098"/>
    <w:rsid w:val="00CC1A42"/>
    <w:rsid w:val="00CE52CE"/>
    <w:rsid w:val="00CE6A0B"/>
    <w:rsid w:val="00CF34C2"/>
    <w:rsid w:val="00CF667E"/>
    <w:rsid w:val="00CF6857"/>
    <w:rsid w:val="00CF7F49"/>
    <w:rsid w:val="00D0016D"/>
    <w:rsid w:val="00D025B0"/>
    <w:rsid w:val="00D07235"/>
    <w:rsid w:val="00D129A9"/>
    <w:rsid w:val="00D1515D"/>
    <w:rsid w:val="00D20264"/>
    <w:rsid w:val="00D2292B"/>
    <w:rsid w:val="00D366C1"/>
    <w:rsid w:val="00D54CD4"/>
    <w:rsid w:val="00D55735"/>
    <w:rsid w:val="00D57754"/>
    <w:rsid w:val="00D57EFB"/>
    <w:rsid w:val="00D61237"/>
    <w:rsid w:val="00D6710A"/>
    <w:rsid w:val="00D73A62"/>
    <w:rsid w:val="00D87864"/>
    <w:rsid w:val="00D92501"/>
    <w:rsid w:val="00D936CA"/>
    <w:rsid w:val="00D95A71"/>
    <w:rsid w:val="00DA0B32"/>
    <w:rsid w:val="00DB02DD"/>
    <w:rsid w:val="00DB3A19"/>
    <w:rsid w:val="00DB794E"/>
    <w:rsid w:val="00DC482B"/>
    <w:rsid w:val="00DC586D"/>
    <w:rsid w:val="00DC7C8D"/>
    <w:rsid w:val="00DD0F2E"/>
    <w:rsid w:val="00DD3F80"/>
    <w:rsid w:val="00DD544D"/>
    <w:rsid w:val="00DE51C8"/>
    <w:rsid w:val="00DF46E4"/>
    <w:rsid w:val="00E01F2A"/>
    <w:rsid w:val="00E028A3"/>
    <w:rsid w:val="00E030D0"/>
    <w:rsid w:val="00E314A3"/>
    <w:rsid w:val="00E31BAB"/>
    <w:rsid w:val="00E32769"/>
    <w:rsid w:val="00E33CF3"/>
    <w:rsid w:val="00E43435"/>
    <w:rsid w:val="00E7445D"/>
    <w:rsid w:val="00E77D15"/>
    <w:rsid w:val="00E801E6"/>
    <w:rsid w:val="00EA6F2A"/>
    <w:rsid w:val="00EB1F54"/>
    <w:rsid w:val="00EB5786"/>
    <w:rsid w:val="00EB6D74"/>
    <w:rsid w:val="00EC758B"/>
    <w:rsid w:val="00ED38B3"/>
    <w:rsid w:val="00ED5FA0"/>
    <w:rsid w:val="00EE33E0"/>
    <w:rsid w:val="00F00CD4"/>
    <w:rsid w:val="00F01676"/>
    <w:rsid w:val="00F02442"/>
    <w:rsid w:val="00F07A75"/>
    <w:rsid w:val="00F116E5"/>
    <w:rsid w:val="00F15C47"/>
    <w:rsid w:val="00F32F88"/>
    <w:rsid w:val="00F33311"/>
    <w:rsid w:val="00F33A08"/>
    <w:rsid w:val="00F40977"/>
    <w:rsid w:val="00F433F6"/>
    <w:rsid w:val="00F457A4"/>
    <w:rsid w:val="00F5540F"/>
    <w:rsid w:val="00F60FCB"/>
    <w:rsid w:val="00F62D5A"/>
    <w:rsid w:val="00F6654A"/>
    <w:rsid w:val="00F724DA"/>
    <w:rsid w:val="00F84245"/>
    <w:rsid w:val="00F84E88"/>
    <w:rsid w:val="00F8676C"/>
    <w:rsid w:val="00F87E8F"/>
    <w:rsid w:val="00F976F3"/>
    <w:rsid w:val="00FA4F6E"/>
    <w:rsid w:val="00FB1FAE"/>
    <w:rsid w:val="00FB3208"/>
    <w:rsid w:val="00FB4885"/>
    <w:rsid w:val="00FC5A0C"/>
    <w:rsid w:val="00FE5FC3"/>
    <w:rsid w:val="010F2EB2"/>
    <w:rsid w:val="01131C6A"/>
    <w:rsid w:val="018DF5AD"/>
    <w:rsid w:val="019B838D"/>
    <w:rsid w:val="01E0BD9A"/>
    <w:rsid w:val="01E536DB"/>
    <w:rsid w:val="02486BBD"/>
    <w:rsid w:val="026FD64B"/>
    <w:rsid w:val="02874593"/>
    <w:rsid w:val="02DD395E"/>
    <w:rsid w:val="0306A19B"/>
    <w:rsid w:val="037B1EBD"/>
    <w:rsid w:val="03F741F3"/>
    <w:rsid w:val="03FF6B6D"/>
    <w:rsid w:val="043999BB"/>
    <w:rsid w:val="047802F3"/>
    <w:rsid w:val="04923C64"/>
    <w:rsid w:val="04A5BE00"/>
    <w:rsid w:val="04ECB5E8"/>
    <w:rsid w:val="0525A1FD"/>
    <w:rsid w:val="055FDCCC"/>
    <w:rsid w:val="05BD523B"/>
    <w:rsid w:val="0631884A"/>
    <w:rsid w:val="06CBF31F"/>
    <w:rsid w:val="07089551"/>
    <w:rsid w:val="070A653E"/>
    <w:rsid w:val="073A72DA"/>
    <w:rsid w:val="07ED1617"/>
    <w:rsid w:val="07F17E55"/>
    <w:rsid w:val="08181CA5"/>
    <w:rsid w:val="08878217"/>
    <w:rsid w:val="088B3007"/>
    <w:rsid w:val="08B48CAF"/>
    <w:rsid w:val="08BE791A"/>
    <w:rsid w:val="08C5AEC6"/>
    <w:rsid w:val="08D710AA"/>
    <w:rsid w:val="095D6566"/>
    <w:rsid w:val="0A25E310"/>
    <w:rsid w:val="0A33F05B"/>
    <w:rsid w:val="0A529368"/>
    <w:rsid w:val="0ADE51AA"/>
    <w:rsid w:val="0AE51F75"/>
    <w:rsid w:val="0B7D2ED1"/>
    <w:rsid w:val="0C54A5FA"/>
    <w:rsid w:val="0C6DF0F7"/>
    <w:rsid w:val="0D03DEB5"/>
    <w:rsid w:val="0D0FC49D"/>
    <w:rsid w:val="0D1C8EEA"/>
    <w:rsid w:val="0D3AAC07"/>
    <w:rsid w:val="0D733C12"/>
    <w:rsid w:val="0DA67820"/>
    <w:rsid w:val="0E210390"/>
    <w:rsid w:val="0E55ED55"/>
    <w:rsid w:val="0E7884D0"/>
    <w:rsid w:val="0EEB5029"/>
    <w:rsid w:val="0FDE83C8"/>
    <w:rsid w:val="104DC604"/>
    <w:rsid w:val="1055806E"/>
    <w:rsid w:val="10681E0C"/>
    <w:rsid w:val="10D09B75"/>
    <w:rsid w:val="11227FC8"/>
    <w:rsid w:val="118DC637"/>
    <w:rsid w:val="11D91614"/>
    <w:rsid w:val="120C1873"/>
    <w:rsid w:val="12259390"/>
    <w:rsid w:val="12770DD1"/>
    <w:rsid w:val="1280B2DB"/>
    <w:rsid w:val="12958455"/>
    <w:rsid w:val="12ABA375"/>
    <w:rsid w:val="12D84FF9"/>
    <w:rsid w:val="1307AC78"/>
    <w:rsid w:val="13D75CA8"/>
    <w:rsid w:val="14671AE9"/>
    <w:rsid w:val="14AA6EC7"/>
    <w:rsid w:val="1505ABC9"/>
    <w:rsid w:val="15636F98"/>
    <w:rsid w:val="15AE09B3"/>
    <w:rsid w:val="16FC95D9"/>
    <w:rsid w:val="17859B14"/>
    <w:rsid w:val="188308C4"/>
    <w:rsid w:val="18AA8B35"/>
    <w:rsid w:val="194FB0EB"/>
    <w:rsid w:val="19BF6A32"/>
    <w:rsid w:val="1A147A47"/>
    <w:rsid w:val="1A458F8C"/>
    <w:rsid w:val="1A5546F9"/>
    <w:rsid w:val="1AE2F76A"/>
    <w:rsid w:val="1BB66FBC"/>
    <w:rsid w:val="1C5A65DE"/>
    <w:rsid w:val="1C9E3D3F"/>
    <w:rsid w:val="1CB1151B"/>
    <w:rsid w:val="1CC0B6FD"/>
    <w:rsid w:val="1CC2135A"/>
    <w:rsid w:val="1D82E4BC"/>
    <w:rsid w:val="1DCEB694"/>
    <w:rsid w:val="1E803A10"/>
    <w:rsid w:val="205ACE52"/>
    <w:rsid w:val="207FC605"/>
    <w:rsid w:val="2163790E"/>
    <w:rsid w:val="2226EB06"/>
    <w:rsid w:val="2255E9BB"/>
    <w:rsid w:val="22E130A6"/>
    <w:rsid w:val="23488663"/>
    <w:rsid w:val="2385F829"/>
    <w:rsid w:val="2452CD8A"/>
    <w:rsid w:val="253DE610"/>
    <w:rsid w:val="255D1F16"/>
    <w:rsid w:val="260B7309"/>
    <w:rsid w:val="26197D2B"/>
    <w:rsid w:val="26A65692"/>
    <w:rsid w:val="26A794BB"/>
    <w:rsid w:val="2734BD11"/>
    <w:rsid w:val="2749DDAB"/>
    <w:rsid w:val="27F19E1F"/>
    <w:rsid w:val="28777293"/>
    <w:rsid w:val="28A213B9"/>
    <w:rsid w:val="28AAD380"/>
    <w:rsid w:val="29221FB5"/>
    <w:rsid w:val="29315333"/>
    <w:rsid w:val="293B04F9"/>
    <w:rsid w:val="29A276D9"/>
    <w:rsid w:val="29BC1FE9"/>
    <w:rsid w:val="2A03B246"/>
    <w:rsid w:val="2A5191E4"/>
    <w:rsid w:val="2AB8889D"/>
    <w:rsid w:val="2B3F5F9C"/>
    <w:rsid w:val="2B72E0DF"/>
    <w:rsid w:val="2BC3C957"/>
    <w:rsid w:val="2BF610D1"/>
    <w:rsid w:val="2C051491"/>
    <w:rsid w:val="2C5902B7"/>
    <w:rsid w:val="2C7E0875"/>
    <w:rsid w:val="2C992171"/>
    <w:rsid w:val="2CC6BE54"/>
    <w:rsid w:val="2D0176AB"/>
    <w:rsid w:val="2D355287"/>
    <w:rsid w:val="2D4CCE6D"/>
    <w:rsid w:val="2D66E81E"/>
    <w:rsid w:val="2D783846"/>
    <w:rsid w:val="2D80E69F"/>
    <w:rsid w:val="2E2749C1"/>
    <w:rsid w:val="2E763696"/>
    <w:rsid w:val="2EEF8A29"/>
    <w:rsid w:val="2FA04217"/>
    <w:rsid w:val="2FB86AE9"/>
    <w:rsid w:val="2FD71F2A"/>
    <w:rsid w:val="300CCD95"/>
    <w:rsid w:val="30B02A54"/>
    <w:rsid w:val="30EC1667"/>
    <w:rsid w:val="30F97D05"/>
    <w:rsid w:val="310BEDF6"/>
    <w:rsid w:val="31FF79BF"/>
    <w:rsid w:val="32DAB201"/>
    <w:rsid w:val="32F52BD0"/>
    <w:rsid w:val="331B8FCE"/>
    <w:rsid w:val="338979EA"/>
    <w:rsid w:val="3390F607"/>
    <w:rsid w:val="33ED83C6"/>
    <w:rsid w:val="342272A4"/>
    <w:rsid w:val="34F86DA1"/>
    <w:rsid w:val="353724F8"/>
    <w:rsid w:val="35E42A17"/>
    <w:rsid w:val="35EAE184"/>
    <w:rsid w:val="35F471B6"/>
    <w:rsid w:val="370590FB"/>
    <w:rsid w:val="379BA14E"/>
    <w:rsid w:val="37F56B23"/>
    <w:rsid w:val="38230648"/>
    <w:rsid w:val="38B72E6B"/>
    <w:rsid w:val="38C1D011"/>
    <w:rsid w:val="39029886"/>
    <w:rsid w:val="3A0BBE17"/>
    <w:rsid w:val="3A6E53FA"/>
    <w:rsid w:val="3A7057AA"/>
    <w:rsid w:val="3A8B7B4C"/>
    <w:rsid w:val="3BB29ED6"/>
    <w:rsid w:val="3BEC19DD"/>
    <w:rsid w:val="3CA81533"/>
    <w:rsid w:val="3CE2AB89"/>
    <w:rsid w:val="3D673C4B"/>
    <w:rsid w:val="3D9A8F96"/>
    <w:rsid w:val="3DEDAF4F"/>
    <w:rsid w:val="3E1FCD4E"/>
    <w:rsid w:val="3E5582AB"/>
    <w:rsid w:val="3E79931A"/>
    <w:rsid w:val="3E8D474D"/>
    <w:rsid w:val="3F56A4F6"/>
    <w:rsid w:val="3F69C06A"/>
    <w:rsid w:val="3F715F22"/>
    <w:rsid w:val="3F975EC9"/>
    <w:rsid w:val="3FB37F1B"/>
    <w:rsid w:val="40058130"/>
    <w:rsid w:val="40362001"/>
    <w:rsid w:val="407B644B"/>
    <w:rsid w:val="40936756"/>
    <w:rsid w:val="409E8150"/>
    <w:rsid w:val="412857E2"/>
    <w:rsid w:val="41AD032D"/>
    <w:rsid w:val="422554DA"/>
    <w:rsid w:val="4265AEF4"/>
    <w:rsid w:val="42D4BCCC"/>
    <w:rsid w:val="439B962A"/>
    <w:rsid w:val="43C6CD92"/>
    <w:rsid w:val="454DAD27"/>
    <w:rsid w:val="4591BB32"/>
    <w:rsid w:val="45ACCE8D"/>
    <w:rsid w:val="45BEA1AA"/>
    <w:rsid w:val="46C2369D"/>
    <w:rsid w:val="47130B05"/>
    <w:rsid w:val="483FC41C"/>
    <w:rsid w:val="4846BDA9"/>
    <w:rsid w:val="48570B00"/>
    <w:rsid w:val="4857E337"/>
    <w:rsid w:val="49602147"/>
    <w:rsid w:val="49879ADF"/>
    <w:rsid w:val="49DA66BF"/>
    <w:rsid w:val="49F9DCA4"/>
    <w:rsid w:val="4A1E5C0B"/>
    <w:rsid w:val="4A367B8F"/>
    <w:rsid w:val="4B27B4DF"/>
    <w:rsid w:val="4B2AC863"/>
    <w:rsid w:val="4B5706F7"/>
    <w:rsid w:val="4BD9766A"/>
    <w:rsid w:val="4BDE1AC3"/>
    <w:rsid w:val="4BEB1343"/>
    <w:rsid w:val="4C0548D6"/>
    <w:rsid w:val="4C212FE7"/>
    <w:rsid w:val="4C3811AC"/>
    <w:rsid w:val="4C9D929C"/>
    <w:rsid w:val="4CC7FA94"/>
    <w:rsid w:val="4D834CAC"/>
    <w:rsid w:val="4DA46C6A"/>
    <w:rsid w:val="4EA19C68"/>
    <w:rsid w:val="4EDA06B1"/>
    <w:rsid w:val="4EDE90F3"/>
    <w:rsid w:val="4F38FE2C"/>
    <w:rsid w:val="4F474CF2"/>
    <w:rsid w:val="4F713003"/>
    <w:rsid w:val="4F887C7D"/>
    <w:rsid w:val="4FC9EC07"/>
    <w:rsid w:val="4FD5ABB6"/>
    <w:rsid w:val="5003BABF"/>
    <w:rsid w:val="504F26C7"/>
    <w:rsid w:val="50CF99F9"/>
    <w:rsid w:val="50F23235"/>
    <w:rsid w:val="513E299E"/>
    <w:rsid w:val="51751B75"/>
    <w:rsid w:val="51C0066D"/>
    <w:rsid w:val="5209A7E4"/>
    <w:rsid w:val="5270B7FC"/>
    <w:rsid w:val="52CB59E4"/>
    <w:rsid w:val="5317DF54"/>
    <w:rsid w:val="5325871D"/>
    <w:rsid w:val="538DD892"/>
    <w:rsid w:val="53DE12EE"/>
    <w:rsid w:val="540A4BD9"/>
    <w:rsid w:val="546C6E7B"/>
    <w:rsid w:val="5472C81D"/>
    <w:rsid w:val="54FD04FF"/>
    <w:rsid w:val="5511EFFE"/>
    <w:rsid w:val="552A528B"/>
    <w:rsid w:val="55C7A6A2"/>
    <w:rsid w:val="55E2F6C6"/>
    <w:rsid w:val="56068215"/>
    <w:rsid w:val="56128F20"/>
    <w:rsid w:val="564491F1"/>
    <w:rsid w:val="5648604F"/>
    <w:rsid w:val="5655B255"/>
    <w:rsid w:val="56865EC5"/>
    <w:rsid w:val="56CB797D"/>
    <w:rsid w:val="56D53D02"/>
    <w:rsid w:val="56FB907B"/>
    <w:rsid w:val="5778849B"/>
    <w:rsid w:val="57BB25A2"/>
    <w:rsid w:val="583921D1"/>
    <w:rsid w:val="5884D8FD"/>
    <w:rsid w:val="588C479C"/>
    <w:rsid w:val="58AF225B"/>
    <w:rsid w:val="58C1F933"/>
    <w:rsid w:val="58C4B899"/>
    <w:rsid w:val="59162621"/>
    <w:rsid w:val="5969A30E"/>
    <w:rsid w:val="5A1AAAEE"/>
    <w:rsid w:val="5A22C463"/>
    <w:rsid w:val="5AE2377B"/>
    <w:rsid w:val="5B0F5654"/>
    <w:rsid w:val="5B3FCC03"/>
    <w:rsid w:val="5BA5A8F0"/>
    <w:rsid w:val="5BB97BAE"/>
    <w:rsid w:val="5BCB2832"/>
    <w:rsid w:val="5BCE10AE"/>
    <w:rsid w:val="5C386381"/>
    <w:rsid w:val="5C5448B1"/>
    <w:rsid w:val="5CE68C63"/>
    <w:rsid w:val="5D202288"/>
    <w:rsid w:val="5D2FEDFB"/>
    <w:rsid w:val="5D51C598"/>
    <w:rsid w:val="5E6638EB"/>
    <w:rsid w:val="5EE52BDC"/>
    <w:rsid w:val="5F42294D"/>
    <w:rsid w:val="5F7A7614"/>
    <w:rsid w:val="5F7A9C24"/>
    <w:rsid w:val="5F912A07"/>
    <w:rsid w:val="5FB1EE5D"/>
    <w:rsid w:val="6054A30B"/>
    <w:rsid w:val="60797DBC"/>
    <w:rsid w:val="60DB9B27"/>
    <w:rsid w:val="611FF2BC"/>
    <w:rsid w:val="6142E0E3"/>
    <w:rsid w:val="615664A2"/>
    <w:rsid w:val="617E147C"/>
    <w:rsid w:val="61F58C17"/>
    <w:rsid w:val="61FD483A"/>
    <w:rsid w:val="62737250"/>
    <w:rsid w:val="62A642A7"/>
    <w:rsid w:val="62E7FE07"/>
    <w:rsid w:val="63150EC0"/>
    <w:rsid w:val="6390AC6A"/>
    <w:rsid w:val="63B6CADC"/>
    <w:rsid w:val="641B2737"/>
    <w:rsid w:val="647FEB2D"/>
    <w:rsid w:val="650EBC1E"/>
    <w:rsid w:val="654CC7E3"/>
    <w:rsid w:val="654EB531"/>
    <w:rsid w:val="656AD28A"/>
    <w:rsid w:val="65C3757C"/>
    <w:rsid w:val="667CD56F"/>
    <w:rsid w:val="66C154CE"/>
    <w:rsid w:val="66FE75C4"/>
    <w:rsid w:val="676FD256"/>
    <w:rsid w:val="6804D58B"/>
    <w:rsid w:val="684C7E14"/>
    <w:rsid w:val="68647F93"/>
    <w:rsid w:val="686A1E77"/>
    <w:rsid w:val="687AF174"/>
    <w:rsid w:val="68A67EE5"/>
    <w:rsid w:val="68DEA5E9"/>
    <w:rsid w:val="68DF20E6"/>
    <w:rsid w:val="69077401"/>
    <w:rsid w:val="692F53C8"/>
    <w:rsid w:val="696146A4"/>
    <w:rsid w:val="69C4410D"/>
    <w:rsid w:val="6A9F4588"/>
    <w:rsid w:val="6AB4AB93"/>
    <w:rsid w:val="6B0C87AA"/>
    <w:rsid w:val="6C939CAB"/>
    <w:rsid w:val="6DD3D2A4"/>
    <w:rsid w:val="6DE9916A"/>
    <w:rsid w:val="6E3BDF0C"/>
    <w:rsid w:val="6E6C4DB3"/>
    <w:rsid w:val="6E6C5E17"/>
    <w:rsid w:val="6E7C25BE"/>
    <w:rsid w:val="6EAC3C75"/>
    <w:rsid w:val="6EC1C63A"/>
    <w:rsid w:val="6F8ACB0F"/>
    <w:rsid w:val="6F8F5AE4"/>
    <w:rsid w:val="6F9F7076"/>
    <w:rsid w:val="6FBEE97B"/>
    <w:rsid w:val="6FBF14FB"/>
    <w:rsid w:val="6FD871E8"/>
    <w:rsid w:val="6FF3444B"/>
    <w:rsid w:val="70338E9F"/>
    <w:rsid w:val="70420CD7"/>
    <w:rsid w:val="706C9C47"/>
    <w:rsid w:val="70BE02FB"/>
    <w:rsid w:val="70D0CF5E"/>
    <w:rsid w:val="70F9194C"/>
    <w:rsid w:val="70FEAB07"/>
    <w:rsid w:val="7145EA93"/>
    <w:rsid w:val="7146FFB1"/>
    <w:rsid w:val="71A66861"/>
    <w:rsid w:val="71E40150"/>
    <w:rsid w:val="722CCE6B"/>
    <w:rsid w:val="72562A6B"/>
    <w:rsid w:val="725782B6"/>
    <w:rsid w:val="732B3C99"/>
    <w:rsid w:val="732B9531"/>
    <w:rsid w:val="735CC60D"/>
    <w:rsid w:val="73769AF3"/>
    <w:rsid w:val="752829F3"/>
    <w:rsid w:val="756724A4"/>
    <w:rsid w:val="756BBC05"/>
    <w:rsid w:val="758ABD65"/>
    <w:rsid w:val="75957C29"/>
    <w:rsid w:val="75DB22BF"/>
    <w:rsid w:val="7618E188"/>
    <w:rsid w:val="762B3AC2"/>
    <w:rsid w:val="7699B8ED"/>
    <w:rsid w:val="76CF80E1"/>
    <w:rsid w:val="76D29484"/>
    <w:rsid w:val="7705C28D"/>
    <w:rsid w:val="7708903A"/>
    <w:rsid w:val="77292CF1"/>
    <w:rsid w:val="773A84E4"/>
    <w:rsid w:val="7740136E"/>
    <w:rsid w:val="77E2C8C8"/>
    <w:rsid w:val="784C7144"/>
    <w:rsid w:val="785849F1"/>
    <w:rsid w:val="78670852"/>
    <w:rsid w:val="787FA69E"/>
    <w:rsid w:val="78A00374"/>
    <w:rsid w:val="7936C5A0"/>
    <w:rsid w:val="79A489AA"/>
    <w:rsid w:val="79E9F9F8"/>
    <w:rsid w:val="7AEEF010"/>
    <w:rsid w:val="7BBB9EC0"/>
    <w:rsid w:val="7C0D5EE7"/>
    <w:rsid w:val="7C844EF3"/>
    <w:rsid w:val="7D7FECF3"/>
    <w:rsid w:val="7DF5C23A"/>
    <w:rsid w:val="7E2495BC"/>
    <w:rsid w:val="7E9C1792"/>
    <w:rsid w:val="7EC3170B"/>
    <w:rsid w:val="7EDE6875"/>
    <w:rsid w:val="7EECE27B"/>
    <w:rsid w:val="7F4C72E3"/>
    <w:rsid w:val="7F5FE16C"/>
    <w:rsid w:val="7F787315"/>
    <w:rsid w:val="7FA90BAB"/>
    <w:rsid w:val="7FBEBFB0"/>
    <w:rsid w:val="7FC2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E8307"/>
  <w15:docId w15:val="{5AD37890-315D-4ED4-9B9C-89DBB0E1F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897D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24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Tekstpodstawowy"/>
    <w:uiPriority w:val="9"/>
    <w:unhideWhenUsed/>
    <w:qFormat/>
    <w:pPr>
      <w:keepNext/>
      <w:numPr>
        <w:ilvl w:val="2"/>
        <w:numId w:val="19"/>
      </w:numPr>
      <w:spacing w:after="0" w:line="360" w:lineRule="auto"/>
      <w:jc w:val="both"/>
      <w:outlineLvl w:val="2"/>
    </w:pPr>
    <w:rPr>
      <w:rFonts w:ascii="Arial" w:eastAsia="Times New Roman" w:hAnsi="Arial"/>
      <w:b/>
      <w:bCs/>
      <w:i/>
      <w:iCs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">
    <w:name w:val="WW_OutlineListStyle"/>
    <w:basedOn w:val="Bezlisty"/>
    <w:pPr>
      <w:numPr>
        <w:numId w:val="19"/>
      </w:numPr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rPr>
      <w:rFonts w:ascii="Arial" w:eastAsia="Times New Roman" w:hAnsi="Arial" w:cs="Arial"/>
      <w:b/>
      <w:bCs/>
      <w:i/>
      <w:iCs/>
      <w:szCs w:val="24"/>
      <w:lang w:eastAsia="ar-SA"/>
    </w:rPr>
  </w:style>
  <w:style w:type="paragraph" w:customStyle="1" w:styleId="MNWbodychoragiewka">
    <w:name w:val="MNW_body_choragiewka"/>
    <w:basedOn w:val="Normalny"/>
    <w:pPr>
      <w:tabs>
        <w:tab w:val="left" w:pos="10773"/>
      </w:tabs>
      <w:spacing w:after="0" w:line="240" w:lineRule="auto"/>
      <w:ind w:left="3544"/>
    </w:pPr>
    <w:rPr>
      <w:rFonts w:ascii="Arial" w:eastAsia="MS Mincho" w:hAnsi="Arial"/>
      <w:color w:val="CD003A"/>
      <w:sz w:val="21"/>
      <w:szCs w:val="21"/>
      <w:lang w:eastAsia="ar-SA"/>
    </w:rPr>
  </w:style>
  <w:style w:type="paragraph" w:styleId="Tekstpodstawowy">
    <w:name w:val="Body Text"/>
    <w:basedOn w:val="Normalny"/>
    <w:pPr>
      <w:spacing w:after="120"/>
    </w:pPr>
  </w:style>
  <w:style w:type="character" w:customStyle="1" w:styleId="TekstpodstawowyZnak">
    <w:name w:val="Tekst podstawowy Znak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customStyle="1" w:styleId="Brak">
    <w:name w:val="Brak"/>
  </w:style>
  <w:style w:type="paragraph" w:customStyle="1" w:styleId="Normalny1">
    <w:name w:val="Normalny1"/>
    <w:pPr>
      <w:suppressAutoHyphens/>
    </w:pPr>
    <w:rPr>
      <w:rFonts w:eastAsia="Arial Unicode MS" w:cs="Arial Unicode MS"/>
      <w:color w:val="000000"/>
      <w:lang w:val="en-US" w:eastAsia="pl-PL"/>
    </w:rPr>
  </w:style>
  <w:style w:type="paragraph" w:styleId="Akapitzlist">
    <w:name w:val="List Paragraph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paragraph" w:styleId="NormalnyWeb">
    <w:name w:val="Normal (Web)"/>
    <w:basedOn w:val="Normalny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pPr>
      <w:suppressAutoHyphens/>
      <w:spacing w:after="0" w:line="240" w:lineRule="auto"/>
    </w:p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</w:style>
  <w:style w:type="character" w:customStyle="1" w:styleId="eop">
    <w:name w:val="eop"/>
    <w:basedOn w:val="Domylnaczcionkaakapitu"/>
  </w:style>
  <w:style w:type="paragraph" w:customStyle="1" w:styleId="paragraph">
    <w:name w:val="paragraph"/>
    <w:basedOn w:val="Normalny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24D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styleId="UyteHipercze">
    <w:name w:val="FollowedHyperlink"/>
    <w:basedOn w:val="Domylnaczcionkaakapitu"/>
    <w:uiPriority w:val="99"/>
    <w:semiHidden/>
    <w:unhideWhenUsed/>
    <w:rsid w:val="00E32769"/>
    <w:rPr>
      <w:color w:val="954F72" w:themeColor="followed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2503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2503C"/>
    <w:rPr>
      <w:rFonts w:ascii="Consolas" w:hAnsi="Consolas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97D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5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2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5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1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2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9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6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6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2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5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4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2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2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0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9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0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5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80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17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6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6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6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3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9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druszko@iam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am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959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Pogorzelski</dc:creator>
  <dc:description/>
  <cp:lastModifiedBy>Joanna Andruszko</cp:lastModifiedBy>
  <cp:revision>9</cp:revision>
  <dcterms:created xsi:type="dcterms:W3CDTF">2025-03-28T16:17:00Z</dcterms:created>
  <dcterms:modified xsi:type="dcterms:W3CDTF">2025-03-31T14:19:00Z</dcterms:modified>
</cp:coreProperties>
</file>