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3C0C" w14:textId="77777777" w:rsidR="00690ABB" w:rsidRPr="00690ABB" w:rsidRDefault="00690ABB" w:rsidP="00690ABB">
      <w:pPr>
        <w:spacing w:before="120" w:after="120" w:line="240" w:lineRule="auto"/>
        <w:jc w:val="right"/>
        <w:rPr>
          <w:rFonts w:ascii="Times New Roman" w:hAnsi="Times New Roman" w:cs="Times New Roman"/>
          <w:sz w:val="20"/>
          <w:szCs w:val="20"/>
          <w:lang w:val="en-GB"/>
        </w:rPr>
      </w:pPr>
      <w:r w:rsidRPr="00690ABB">
        <w:rPr>
          <w:rFonts w:ascii="Georgia" w:hAnsi="Georgia" w:cs="Times New Roman"/>
          <w:color w:val="131721"/>
          <w:shd w:val="clear" w:color="auto" w:fill="FFFF00"/>
          <w:lang w:val="en-GB"/>
        </w:rPr>
        <w:t>Press release, date 2023</w:t>
      </w:r>
    </w:p>
    <w:p w14:paraId="4A36762B" w14:textId="77777777" w:rsidR="00690ABB" w:rsidRPr="00690ABB" w:rsidRDefault="00690ABB" w:rsidP="00690ABB">
      <w:pPr>
        <w:spacing w:line="240" w:lineRule="auto"/>
        <w:jc w:val="both"/>
        <w:rPr>
          <w:rFonts w:ascii="Times New Roman" w:hAnsi="Times New Roman" w:cs="Times New Roman"/>
          <w:sz w:val="20"/>
          <w:szCs w:val="20"/>
          <w:lang w:val="en-GB"/>
        </w:rPr>
      </w:pPr>
      <w:r w:rsidRPr="00690ABB">
        <w:rPr>
          <w:rFonts w:ascii="Georgia" w:hAnsi="Georgia" w:cs="Times New Roman"/>
          <w:b/>
          <w:bCs/>
          <w:color w:val="131721"/>
          <w:shd w:val="clear" w:color="auto" w:fill="FFFFFF"/>
          <w:lang w:val="en-GB"/>
        </w:rPr>
        <w:t> </w:t>
      </w:r>
    </w:p>
    <w:p w14:paraId="26603959" w14:textId="77777777" w:rsidR="00690ABB" w:rsidRPr="00690ABB" w:rsidRDefault="00690ABB" w:rsidP="00690ABB">
      <w:pPr>
        <w:spacing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 xml:space="preserve">As part of events accompanying the exhibition, “The Dark Arts. Aleksandra </w:t>
      </w:r>
      <w:proofErr w:type="spellStart"/>
      <w:r w:rsidRPr="00690ABB">
        <w:rPr>
          <w:rFonts w:ascii="Georgia" w:hAnsi="Georgia" w:cs="Times New Roman"/>
          <w:color w:val="131721"/>
          <w:shd w:val="clear" w:color="auto" w:fill="FFFFFF"/>
          <w:lang w:val="en-GB"/>
        </w:rPr>
        <w:t>Waliszewska</w:t>
      </w:r>
      <w:proofErr w:type="spellEnd"/>
      <w:r w:rsidRPr="00690ABB">
        <w:rPr>
          <w:rFonts w:ascii="Georgia" w:hAnsi="Georgia" w:cs="Times New Roman"/>
          <w:color w:val="131721"/>
          <w:shd w:val="clear" w:color="auto" w:fill="FFFFFF"/>
          <w:lang w:val="en-GB"/>
        </w:rPr>
        <w:t xml:space="preserve"> and the Symbolism from the East and North” Adam Mickiewicz Institute and its partners will organise a discussion with </w:t>
      </w:r>
      <w:proofErr w:type="spellStart"/>
      <w:r w:rsidRPr="00690ABB">
        <w:rPr>
          <w:rFonts w:ascii="Georgia" w:hAnsi="Georgia" w:cs="Times New Roman"/>
          <w:color w:val="131721"/>
          <w:shd w:val="clear" w:color="auto" w:fill="FFFFFF"/>
          <w:lang w:val="en-GB"/>
        </w:rPr>
        <w:t>Łukasz</w:t>
      </w:r>
      <w:proofErr w:type="spellEnd"/>
      <w:r w:rsidRPr="00690ABB">
        <w:rPr>
          <w:rFonts w:ascii="Georgia" w:hAnsi="Georgia" w:cs="Times New Roman"/>
          <w:color w:val="131721"/>
          <w:shd w:val="clear" w:color="auto" w:fill="FFFFFF"/>
          <w:lang w:val="en-GB"/>
        </w:rPr>
        <w:t xml:space="preserve"> Kozak, author of the book “With Stake and Spade” and a concert by Adam </w:t>
      </w:r>
      <w:proofErr w:type="spellStart"/>
      <w:r w:rsidRPr="00690ABB">
        <w:rPr>
          <w:rFonts w:ascii="Georgia" w:hAnsi="Georgia" w:cs="Times New Roman"/>
          <w:color w:val="131721"/>
          <w:shd w:val="clear" w:color="auto" w:fill="FFFFFF"/>
          <w:lang w:val="en-GB"/>
        </w:rPr>
        <w:t>Strug</w:t>
      </w:r>
      <w:proofErr w:type="spellEnd"/>
      <w:r w:rsidRPr="00690ABB">
        <w:rPr>
          <w:rFonts w:ascii="Georgia" w:hAnsi="Georgia" w:cs="Times New Roman"/>
          <w:color w:val="131721"/>
          <w:shd w:val="clear" w:color="auto" w:fill="FFFFFF"/>
          <w:lang w:val="en-GB"/>
        </w:rPr>
        <w:t xml:space="preserve">, “The Songs of wandering beggars, or </w:t>
      </w:r>
      <w:proofErr w:type="spellStart"/>
      <w:r w:rsidRPr="00690ABB">
        <w:rPr>
          <w:rFonts w:ascii="Georgia" w:hAnsi="Georgia" w:cs="Times New Roman"/>
          <w:i/>
          <w:iCs/>
          <w:color w:val="131721"/>
          <w:shd w:val="clear" w:color="auto" w:fill="FFFFFF"/>
          <w:lang w:val="en-GB"/>
        </w:rPr>
        <w:t>dziady</w:t>
      </w:r>
      <w:proofErr w:type="spellEnd"/>
      <w:r w:rsidRPr="00690ABB">
        <w:rPr>
          <w:rFonts w:ascii="Georgia" w:hAnsi="Georgia" w:cs="Times New Roman"/>
          <w:color w:val="131721"/>
          <w:shd w:val="clear" w:color="auto" w:fill="FFFFFF"/>
          <w:lang w:val="en-GB"/>
        </w:rPr>
        <w:t>.”</w:t>
      </w:r>
    </w:p>
    <w:p w14:paraId="5484CA1F" w14:textId="77777777" w:rsidR="00690ABB" w:rsidRPr="00690ABB" w:rsidRDefault="00690ABB" w:rsidP="00690ABB">
      <w:pPr>
        <w:spacing w:line="240" w:lineRule="auto"/>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 xml:space="preserve">On 11 May at the M. K. </w:t>
      </w:r>
      <w:proofErr w:type="spellStart"/>
      <w:r w:rsidRPr="00690ABB">
        <w:rPr>
          <w:rFonts w:ascii="Georgia" w:hAnsi="Georgia" w:cs="Times New Roman"/>
          <w:color w:val="131721"/>
          <w:shd w:val="clear" w:color="auto" w:fill="FFFFFF"/>
          <w:lang w:val="en-GB"/>
        </w:rPr>
        <w:t>Čiurlionis</w:t>
      </w:r>
      <w:proofErr w:type="spellEnd"/>
      <w:r w:rsidRPr="00690ABB">
        <w:rPr>
          <w:rFonts w:ascii="Georgia" w:hAnsi="Georgia" w:cs="Times New Roman"/>
          <w:color w:val="131721"/>
          <w:shd w:val="clear" w:color="auto" w:fill="FFFFFF"/>
          <w:lang w:val="en-GB"/>
        </w:rPr>
        <w:t xml:space="preserve"> National Museum of Art, together with </w:t>
      </w:r>
      <w:proofErr w:type="spellStart"/>
      <w:r w:rsidRPr="00690ABB">
        <w:rPr>
          <w:rFonts w:ascii="Georgia" w:hAnsi="Georgia" w:cs="Times New Roman"/>
          <w:color w:val="131721"/>
          <w:shd w:val="clear" w:color="auto" w:fill="FFFFFF"/>
          <w:lang w:val="en-GB"/>
        </w:rPr>
        <w:t>Łukasz</w:t>
      </w:r>
      <w:proofErr w:type="spellEnd"/>
      <w:r w:rsidRPr="00690ABB">
        <w:rPr>
          <w:rFonts w:ascii="Georgia" w:hAnsi="Georgia" w:cs="Times New Roman"/>
          <w:color w:val="131721"/>
          <w:shd w:val="clear" w:color="auto" w:fill="FFFFFF"/>
          <w:lang w:val="en-GB"/>
        </w:rPr>
        <w:t xml:space="preserve"> Kozak, we will discuss the various </w:t>
      </w:r>
      <w:proofErr w:type="spellStart"/>
      <w:r w:rsidRPr="00690ABB">
        <w:rPr>
          <w:rFonts w:ascii="Georgia" w:hAnsi="Georgia" w:cs="Times New Roman"/>
          <w:i/>
          <w:iCs/>
          <w:color w:val="131721"/>
          <w:shd w:val="clear" w:color="auto" w:fill="FFFFFF"/>
          <w:lang w:val="en-GB"/>
        </w:rPr>
        <w:t>upiórs</w:t>
      </w:r>
      <w:proofErr w:type="spellEnd"/>
      <w:r w:rsidRPr="00690ABB">
        <w:rPr>
          <w:rFonts w:ascii="Georgia" w:hAnsi="Georgia" w:cs="Times New Roman"/>
          <w:color w:val="131721"/>
          <w:shd w:val="clear" w:color="auto" w:fill="FFFFFF"/>
          <w:lang w:val="en-GB"/>
        </w:rPr>
        <w:t xml:space="preserve">, </w:t>
      </w:r>
      <w:proofErr w:type="spellStart"/>
      <w:r w:rsidRPr="00690ABB">
        <w:rPr>
          <w:rFonts w:ascii="Georgia" w:hAnsi="Georgia" w:cs="Times New Roman"/>
          <w:i/>
          <w:iCs/>
          <w:color w:val="131721"/>
          <w:shd w:val="clear" w:color="auto" w:fill="FFFFFF"/>
          <w:lang w:val="en-GB"/>
        </w:rPr>
        <w:t>strzygas</w:t>
      </w:r>
      <w:proofErr w:type="spellEnd"/>
      <w:r w:rsidRPr="00690ABB">
        <w:rPr>
          <w:rFonts w:ascii="Georgia" w:hAnsi="Georgia" w:cs="Times New Roman"/>
          <w:color w:val="131721"/>
          <w:shd w:val="clear" w:color="auto" w:fill="FFFFFF"/>
          <w:lang w:val="en-GB"/>
        </w:rPr>
        <w:t xml:space="preserve">, and </w:t>
      </w:r>
      <w:proofErr w:type="spellStart"/>
      <w:r w:rsidRPr="00690ABB">
        <w:rPr>
          <w:rFonts w:ascii="Georgia" w:hAnsi="Georgia" w:cs="Times New Roman"/>
          <w:i/>
          <w:iCs/>
          <w:color w:val="131721"/>
          <w:shd w:val="clear" w:color="auto" w:fill="FFFFFF"/>
          <w:lang w:val="en-GB"/>
        </w:rPr>
        <w:t>wieszczys</w:t>
      </w:r>
      <w:proofErr w:type="spellEnd"/>
      <w:r w:rsidRPr="00690ABB">
        <w:rPr>
          <w:rFonts w:ascii="Georgia" w:hAnsi="Georgia" w:cs="Times New Roman"/>
          <w:b/>
          <w:bCs/>
          <w:color w:val="131721"/>
          <w:shd w:val="clear" w:color="auto" w:fill="FFFFFF"/>
          <w:lang w:val="en-GB"/>
        </w:rPr>
        <w:t>.</w:t>
      </w:r>
      <w:r w:rsidRPr="00690ABB">
        <w:rPr>
          <w:rFonts w:ascii="Georgia" w:hAnsi="Georgia" w:cs="Times New Roman"/>
          <w:color w:val="131721"/>
          <w:shd w:val="clear" w:color="auto" w:fill="FFFFFF"/>
          <w:lang w:val="en-GB"/>
        </w:rPr>
        <w:t xml:space="preserve"> The author will discuss Polish folk mythology and the Slavic tradition conveyed in sources from Poland and Lithuania. According to Kozak, while vampires are a popular motif in this tradition, they are rarely associated with Slavic folk beliefs. In his view, </w:t>
      </w:r>
      <w:proofErr w:type="spellStart"/>
      <w:r w:rsidRPr="00690ABB">
        <w:rPr>
          <w:rFonts w:ascii="Georgia" w:hAnsi="Georgia" w:cs="Times New Roman"/>
          <w:i/>
          <w:iCs/>
          <w:color w:val="131721"/>
          <w:shd w:val="clear" w:color="auto" w:fill="FFFFFF"/>
          <w:lang w:val="en-GB"/>
        </w:rPr>
        <w:t>upiórs</w:t>
      </w:r>
      <w:proofErr w:type="spellEnd"/>
      <w:r w:rsidRPr="00690ABB">
        <w:rPr>
          <w:rFonts w:ascii="Georgia" w:hAnsi="Georgia" w:cs="Times New Roman"/>
          <w:i/>
          <w:iCs/>
          <w:color w:val="131721"/>
          <w:shd w:val="clear" w:color="auto" w:fill="FFFFFF"/>
          <w:lang w:val="en-GB"/>
        </w:rPr>
        <w:t xml:space="preserve"> </w:t>
      </w:r>
      <w:r w:rsidRPr="00690ABB">
        <w:rPr>
          <w:rFonts w:ascii="Georgia" w:hAnsi="Georgia" w:cs="Times New Roman"/>
          <w:color w:val="131721"/>
          <w:shd w:val="clear" w:color="auto" w:fill="FFFFFF"/>
          <w:lang w:val="en-GB"/>
        </w:rPr>
        <w:t>originally come from Poland.</w:t>
      </w:r>
    </w:p>
    <w:p w14:paraId="054AE959" w14:textId="77777777" w:rsidR="00690ABB" w:rsidRPr="00690ABB" w:rsidRDefault="00690ABB" w:rsidP="00690ABB">
      <w:pPr>
        <w:spacing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Kozak is a medievalist and lecturer, author and expert in the field of technology and promotion of cultural heritage. He researches the less obvious threads in the history of culture and is associated with the Department of Digital Collections at the National Library in Poland.</w:t>
      </w:r>
    </w:p>
    <w:p w14:paraId="25E6A5E5" w14:textId="1A60873D" w:rsidR="00690ABB" w:rsidRPr="00690ABB" w:rsidRDefault="00690ABB" w:rsidP="00690ABB">
      <w:pPr>
        <w:spacing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 xml:space="preserve">The discussion will be chaired by </w:t>
      </w:r>
      <w:proofErr w:type="spellStart"/>
      <w:r w:rsidR="00087459" w:rsidRPr="00087459">
        <w:rPr>
          <w:rFonts w:ascii="Georgia" w:hAnsi="Georgia" w:cs="Times New Roman"/>
          <w:color w:val="131721"/>
          <w:shd w:val="clear" w:color="auto" w:fill="FFFFFF"/>
          <w:lang w:val="en-GB"/>
        </w:rPr>
        <w:t>Rūta</w:t>
      </w:r>
      <w:proofErr w:type="spellEnd"/>
      <w:r w:rsidR="00087459" w:rsidRPr="00087459">
        <w:rPr>
          <w:rFonts w:ascii="Georgia" w:hAnsi="Georgia" w:cs="Times New Roman"/>
          <w:color w:val="131721"/>
          <w:shd w:val="clear" w:color="auto" w:fill="FFFFFF"/>
          <w:lang w:val="en-GB"/>
        </w:rPr>
        <w:t xml:space="preserve"> </w:t>
      </w:r>
      <w:proofErr w:type="spellStart"/>
      <w:r w:rsidR="00087459" w:rsidRPr="00087459">
        <w:rPr>
          <w:rFonts w:ascii="Georgia" w:hAnsi="Georgia" w:cs="Times New Roman"/>
          <w:color w:val="131721"/>
          <w:shd w:val="clear" w:color="auto" w:fill="FFFFFF"/>
          <w:lang w:val="en-GB"/>
        </w:rPr>
        <w:t>Miškinytė</w:t>
      </w:r>
      <w:proofErr w:type="spellEnd"/>
      <w:r w:rsidRPr="00690ABB">
        <w:rPr>
          <w:rFonts w:ascii="Georgia" w:hAnsi="Georgia" w:cs="Times New Roman"/>
          <w:color w:val="131721"/>
          <w:shd w:val="clear" w:color="auto" w:fill="FFFFFF"/>
          <w:lang w:val="en-GB"/>
        </w:rPr>
        <w:t>, an anthropologist at the Vilnius University, a Lithuanian historian, curator, and doctoral student, as well as a member of the organising committee of the annual Lithuanian sci-fi and fantasy convention, “</w:t>
      </w:r>
      <w:proofErr w:type="spellStart"/>
      <w:r w:rsidRPr="00690ABB">
        <w:rPr>
          <w:rFonts w:ascii="Georgia" w:hAnsi="Georgia" w:cs="Times New Roman"/>
          <w:color w:val="131721"/>
          <w:shd w:val="clear" w:color="auto" w:fill="FFFFFF"/>
          <w:lang w:val="en-GB"/>
        </w:rPr>
        <w:t>Lituanicon</w:t>
      </w:r>
      <w:proofErr w:type="spellEnd"/>
      <w:r w:rsidRPr="00690ABB">
        <w:rPr>
          <w:rFonts w:ascii="Georgia" w:hAnsi="Georgia" w:cs="Times New Roman"/>
          <w:color w:val="131721"/>
          <w:shd w:val="clear" w:color="auto" w:fill="FFFFFF"/>
          <w:lang w:val="en-GB"/>
        </w:rPr>
        <w:t>.”</w:t>
      </w:r>
    </w:p>
    <w:p w14:paraId="1C76FC43" w14:textId="5841968B" w:rsidR="00690ABB" w:rsidRPr="00690ABB" w:rsidRDefault="00690ABB" w:rsidP="00690ABB">
      <w:pPr>
        <w:spacing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 xml:space="preserve">On 13 May at 22:00, during the Night of Museums, the M. K. </w:t>
      </w:r>
      <w:proofErr w:type="spellStart"/>
      <w:r w:rsidRPr="00690ABB">
        <w:rPr>
          <w:rFonts w:ascii="Georgia" w:hAnsi="Georgia" w:cs="Times New Roman"/>
          <w:color w:val="131721"/>
          <w:shd w:val="clear" w:color="auto" w:fill="FFFFFF"/>
          <w:lang w:val="en-GB"/>
        </w:rPr>
        <w:t>Čiurlionis</w:t>
      </w:r>
      <w:proofErr w:type="spellEnd"/>
      <w:r w:rsidRPr="00690ABB">
        <w:rPr>
          <w:rFonts w:ascii="Georgia" w:hAnsi="Georgia" w:cs="Times New Roman"/>
          <w:color w:val="131721"/>
          <w:shd w:val="clear" w:color="auto" w:fill="FFFFFF"/>
          <w:lang w:val="en-GB"/>
        </w:rPr>
        <w:t xml:space="preserve"> National Museum of Art will host a concert by Adam </w:t>
      </w:r>
      <w:proofErr w:type="spellStart"/>
      <w:r w:rsidRPr="00690ABB">
        <w:rPr>
          <w:rFonts w:ascii="Georgia" w:hAnsi="Georgia" w:cs="Times New Roman"/>
          <w:color w:val="131721"/>
          <w:shd w:val="clear" w:color="auto" w:fill="FFFFFF"/>
          <w:lang w:val="en-GB"/>
        </w:rPr>
        <w:t>Strug</w:t>
      </w:r>
      <w:proofErr w:type="spellEnd"/>
      <w:r w:rsidRPr="00690ABB">
        <w:rPr>
          <w:rFonts w:ascii="Georgia" w:hAnsi="Georgia" w:cs="Times New Roman"/>
          <w:color w:val="131721"/>
          <w:shd w:val="clear" w:color="auto" w:fill="FFFFFF"/>
          <w:lang w:val="en-GB"/>
        </w:rPr>
        <w:t xml:space="preserve">, who will perform folk songs, focusing on the repertoire one performed by the travelling singers and beggars known as </w:t>
      </w:r>
      <w:proofErr w:type="spellStart"/>
      <w:r w:rsidRPr="00690ABB">
        <w:rPr>
          <w:rFonts w:ascii="Georgia" w:hAnsi="Georgia" w:cs="Times New Roman"/>
          <w:i/>
          <w:iCs/>
          <w:color w:val="131721"/>
          <w:shd w:val="clear" w:color="auto" w:fill="FFFFFF"/>
          <w:lang w:val="en-GB"/>
        </w:rPr>
        <w:t>dziady</w:t>
      </w:r>
      <w:proofErr w:type="spellEnd"/>
      <w:r w:rsidRPr="00690ABB">
        <w:rPr>
          <w:rFonts w:ascii="Georgia" w:hAnsi="Georgia" w:cs="Times New Roman"/>
          <w:color w:val="131721"/>
          <w:shd w:val="clear" w:color="auto" w:fill="FFFFFF"/>
          <w:lang w:val="en-GB"/>
        </w:rPr>
        <w:t xml:space="preserve">. During the concert, the poems of Adam Mickiewicz and </w:t>
      </w:r>
      <w:proofErr w:type="spellStart"/>
      <w:r w:rsidRPr="00690ABB">
        <w:rPr>
          <w:rFonts w:ascii="Georgia" w:hAnsi="Georgia" w:cs="Times New Roman"/>
          <w:color w:val="131721"/>
          <w:shd w:val="clear" w:color="auto" w:fill="FFFFFF"/>
          <w:lang w:val="en-GB"/>
        </w:rPr>
        <w:t>Bolesław</w:t>
      </w:r>
      <w:proofErr w:type="spellEnd"/>
      <w:r w:rsidRPr="00690ABB">
        <w:rPr>
          <w:rFonts w:ascii="Georgia" w:hAnsi="Georgia" w:cs="Times New Roman"/>
          <w:color w:val="131721"/>
          <w:shd w:val="clear" w:color="auto" w:fill="FFFFFF"/>
          <w:lang w:val="en-GB"/>
        </w:rPr>
        <w:t xml:space="preserve"> </w:t>
      </w:r>
      <w:proofErr w:type="spellStart"/>
      <w:r w:rsidRPr="00690ABB">
        <w:rPr>
          <w:rFonts w:ascii="Georgia" w:hAnsi="Georgia" w:cs="Times New Roman"/>
          <w:color w:val="131721"/>
          <w:shd w:val="clear" w:color="auto" w:fill="FFFFFF"/>
          <w:lang w:val="en-GB"/>
        </w:rPr>
        <w:t>Leśmian</w:t>
      </w:r>
      <w:proofErr w:type="spellEnd"/>
      <w:r w:rsidRPr="00690ABB">
        <w:rPr>
          <w:rFonts w:ascii="Georgia" w:hAnsi="Georgia" w:cs="Times New Roman"/>
          <w:color w:val="131721"/>
          <w:shd w:val="clear" w:color="auto" w:fill="FFFFFF"/>
          <w:lang w:val="en-GB"/>
        </w:rPr>
        <w:t xml:space="preserve"> will also be recited. </w:t>
      </w:r>
      <w:proofErr w:type="spellStart"/>
      <w:r w:rsidRPr="00690ABB">
        <w:rPr>
          <w:rFonts w:ascii="Georgia" w:hAnsi="Georgia" w:cs="Times New Roman"/>
          <w:color w:val="131721"/>
          <w:shd w:val="clear" w:color="auto" w:fill="FFFFFF"/>
          <w:lang w:val="en-GB"/>
        </w:rPr>
        <w:t>Strug</w:t>
      </w:r>
      <w:proofErr w:type="spellEnd"/>
      <w:r w:rsidRPr="00690ABB">
        <w:rPr>
          <w:rFonts w:ascii="Georgia" w:hAnsi="Georgia" w:cs="Times New Roman"/>
          <w:color w:val="131721"/>
          <w:shd w:val="clear" w:color="auto" w:fill="FFFFFF"/>
          <w:lang w:val="en-GB"/>
        </w:rPr>
        <w:t xml:space="preserve"> will be accompanied by </w:t>
      </w:r>
      <w:proofErr w:type="spellStart"/>
      <w:r w:rsidRPr="00690ABB">
        <w:rPr>
          <w:rFonts w:ascii="Georgia" w:hAnsi="Georgia" w:cs="Times New Roman"/>
          <w:color w:val="131721"/>
          <w:shd w:val="clear" w:color="auto" w:fill="FFFFFF"/>
          <w:lang w:val="en-GB"/>
        </w:rPr>
        <w:t>Hipolit</w:t>
      </w:r>
      <w:proofErr w:type="spellEnd"/>
      <w:r w:rsidRPr="00690ABB">
        <w:rPr>
          <w:rFonts w:ascii="Georgia" w:hAnsi="Georgia" w:cs="Times New Roman"/>
          <w:color w:val="131721"/>
          <w:shd w:val="clear" w:color="auto" w:fill="FFFFFF"/>
          <w:lang w:val="en-GB"/>
        </w:rPr>
        <w:t xml:space="preserve"> </w:t>
      </w:r>
      <w:proofErr w:type="spellStart"/>
      <w:r w:rsidRPr="00690ABB">
        <w:rPr>
          <w:rFonts w:ascii="Georgia" w:hAnsi="Georgia" w:cs="Times New Roman"/>
          <w:color w:val="131721"/>
          <w:shd w:val="clear" w:color="auto" w:fill="FFFFFF"/>
          <w:lang w:val="en-GB"/>
        </w:rPr>
        <w:t>Woźniak</w:t>
      </w:r>
      <w:proofErr w:type="spellEnd"/>
      <w:r w:rsidRPr="00690ABB">
        <w:rPr>
          <w:rFonts w:ascii="Georgia" w:hAnsi="Georgia" w:cs="Times New Roman"/>
          <w:color w:val="131721"/>
          <w:shd w:val="clear" w:color="auto" w:fill="FFFFFF"/>
          <w:lang w:val="en-GB"/>
        </w:rPr>
        <w:t xml:space="preserve"> playing the hurdy gurdy, known in Poland as the crank lyre.</w:t>
      </w:r>
    </w:p>
    <w:p w14:paraId="1BB8676A" w14:textId="77777777" w:rsidR="00690ABB" w:rsidRPr="00690ABB" w:rsidRDefault="00690ABB" w:rsidP="00690ABB">
      <w:pPr>
        <w:spacing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 xml:space="preserve">Thanks to his extensive experience in the field of instrumental music and extraordinary voice, </w:t>
      </w:r>
      <w:proofErr w:type="spellStart"/>
      <w:r w:rsidRPr="00690ABB">
        <w:rPr>
          <w:rFonts w:ascii="Georgia" w:hAnsi="Georgia" w:cs="Times New Roman"/>
          <w:color w:val="131721"/>
          <w:shd w:val="clear" w:color="auto" w:fill="FFFFFF"/>
          <w:lang w:val="en-GB"/>
        </w:rPr>
        <w:t>Strug</w:t>
      </w:r>
      <w:proofErr w:type="spellEnd"/>
      <w:r w:rsidRPr="00690ABB">
        <w:rPr>
          <w:rFonts w:ascii="Georgia" w:hAnsi="Georgia" w:cs="Times New Roman"/>
          <w:color w:val="131721"/>
          <w:shd w:val="clear" w:color="auto" w:fill="FFFFFF"/>
          <w:lang w:val="en-GB"/>
        </w:rPr>
        <w:t xml:space="preserve"> fits perfectly with the themes of the exhibition of works by Aleksandra </w:t>
      </w:r>
      <w:proofErr w:type="spellStart"/>
      <w:r w:rsidRPr="00690ABB">
        <w:rPr>
          <w:rFonts w:ascii="Georgia" w:hAnsi="Georgia" w:cs="Times New Roman"/>
          <w:color w:val="131721"/>
          <w:shd w:val="clear" w:color="auto" w:fill="FFFFFF"/>
          <w:lang w:val="en-GB"/>
        </w:rPr>
        <w:t>Waliszewska</w:t>
      </w:r>
      <w:proofErr w:type="spellEnd"/>
      <w:r w:rsidRPr="00690ABB">
        <w:rPr>
          <w:rFonts w:ascii="Georgia" w:hAnsi="Georgia" w:cs="Times New Roman"/>
          <w:color w:val="131721"/>
          <w:shd w:val="clear" w:color="auto" w:fill="FFFFFF"/>
          <w:lang w:val="en-GB"/>
        </w:rPr>
        <w:t>. It opened in Kaunas on 3.02.2023 and features more than 200 works by 36 artists from Poland, the Czech Republic, and the Baltics, dating from the 19th century to the present. The exhibition is centred on the works by the Polish artist. The partners of the Adam Mickiewicz Institute in the organising of the show are the “</w:t>
      </w:r>
      <w:proofErr w:type="spellStart"/>
      <w:r w:rsidRPr="00690ABB">
        <w:rPr>
          <w:rFonts w:ascii="Georgia" w:hAnsi="Georgia" w:cs="Times New Roman"/>
          <w:color w:val="131721"/>
          <w:shd w:val="clear" w:color="auto" w:fill="FFFFFF"/>
          <w:lang w:val="en-GB"/>
        </w:rPr>
        <w:t>Romuva</w:t>
      </w:r>
      <w:proofErr w:type="spellEnd"/>
      <w:r w:rsidRPr="00690ABB">
        <w:rPr>
          <w:rFonts w:ascii="Georgia" w:hAnsi="Georgia" w:cs="Times New Roman"/>
          <w:color w:val="131721"/>
          <w:shd w:val="clear" w:color="auto" w:fill="FFFFFF"/>
          <w:lang w:val="en-GB"/>
        </w:rPr>
        <w:t xml:space="preserve">” cinema, the M. K. </w:t>
      </w:r>
      <w:proofErr w:type="spellStart"/>
      <w:r w:rsidRPr="00690ABB">
        <w:rPr>
          <w:rFonts w:ascii="Georgia" w:hAnsi="Georgia" w:cs="Times New Roman"/>
          <w:color w:val="131721"/>
          <w:shd w:val="clear" w:color="auto" w:fill="FFFFFF"/>
          <w:lang w:val="en-GB"/>
        </w:rPr>
        <w:t>Čiurlionis</w:t>
      </w:r>
      <w:proofErr w:type="spellEnd"/>
      <w:r w:rsidRPr="00690ABB">
        <w:rPr>
          <w:rFonts w:ascii="Georgia" w:hAnsi="Georgia" w:cs="Times New Roman"/>
          <w:color w:val="131721"/>
          <w:shd w:val="clear" w:color="auto" w:fill="FFFFFF"/>
          <w:lang w:val="en-GB"/>
        </w:rPr>
        <w:t xml:space="preserve"> National Museum of Art, and the Polish Institute in Vilnius.  </w:t>
      </w:r>
    </w:p>
    <w:p w14:paraId="0C641584" w14:textId="77777777" w:rsidR="00690ABB" w:rsidRPr="00690ABB" w:rsidRDefault="00690ABB" w:rsidP="00690ABB">
      <w:pPr>
        <w:spacing w:after="0" w:line="240" w:lineRule="auto"/>
        <w:jc w:val="both"/>
        <w:rPr>
          <w:rFonts w:ascii="Times New Roman" w:hAnsi="Times New Roman" w:cs="Times New Roman"/>
          <w:sz w:val="20"/>
          <w:szCs w:val="20"/>
          <w:lang w:val="en-GB"/>
        </w:rPr>
      </w:pPr>
      <w:r w:rsidRPr="00690ABB">
        <w:rPr>
          <w:rFonts w:ascii="Georgia" w:hAnsi="Georgia" w:cs="Times New Roman"/>
          <w:b/>
          <w:bCs/>
          <w:color w:val="131721"/>
          <w:shd w:val="clear" w:color="auto" w:fill="FFFFFF"/>
          <w:lang w:val="en-GB"/>
        </w:rPr>
        <w:t> </w:t>
      </w:r>
    </w:p>
    <w:p w14:paraId="769A31C8" w14:textId="77777777" w:rsidR="00690ABB" w:rsidRPr="00690ABB" w:rsidRDefault="00690ABB" w:rsidP="00690ABB">
      <w:pPr>
        <w:spacing w:after="0" w:line="240" w:lineRule="auto"/>
        <w:jc w:val="both"/>
        <w:rPr>
          <w:rFonts w:ascii="Times New Roman" w:hAnsi="Times New Roman" w:cs="Times New Roman"/>
          <w:sz w:val="20"/>
          <w:szCs w:val="20"/>
          <w:lang w:val="en-GB"/>
        </w:rPr>
      </w:pPr>
      <w:r w:rsidRPr="00690ABB">
        <w:rPr>
          <w:rFonts w:ascii="Georgia" w:hAnsi="Georgia" w:cs="Times New Roman"/>
          <w:b/>
          <w:bCs/>
          <w:color w:val="131721"/>
          <w:shd w:val="clear" w:color="auto" w:fill="FFFFFF"/>
          <w:lang w:val="en-GB"/>
        </w:rPr>
        <w:t>Media Contact</w:t>
      </w:r>
    </w:p>
    <w:p w14:paraId="1474B4C7" w14:textId="77777777" w:rsidR="00690ABB" w:rsidRPr="00690ABB" w:rsidRDefault="00690ABB" w:rsidP="00690ABB">
      <w:pPr>
        <w:spacing w:after="0" w:line="240" w:lineRule="auto"/>
        <w:jc w:val="both"/>
        <w:rPr>
          <w:rFonts w:ascii="Times New Roman" w:hAnsi="Times New Roman" w:cs="Times New Roman"/>
          <w:sz w:val="20"/>
          <w:szCs w:val="20"/>
          <w:lang w:val="en-GB"/>
        </w:rPr>
      </w:pPr>
      <w:proofErr w:type="spellStart"/>
      <w:r w:rsidRPr="00690ABB">
        <w:rPr>
          <w:rFonts w:ascii="Georgia" w:hAnsi="Georgia" w:cs="Times New Roman"/>
          <w:color w:val="131721"/>
          <w:shd w:val="clear" w:color="auto" w:fill="FFFFFF"/>
          <w:lang w:val="en-GB"/>
        </w:rPr>
        <w:t>Klaudiusz</w:t>
      </w:r>
      <w:proofErr w:type="spellEnd"/>
      <w:r w:rsidRPr="00690ABB">
        <w:rPr>
          <w:rFonts w:ascii="Georgia" w:hAnsi="Georgia" w:cs="Times New Roman"/>
          <w:color w:val="131721"/>
          <w:shd w:val="clear" w:color="auto" w:fill="FFFFFF"/>
          <w:lang w:val="en-GB"/>
        </w:rPr>
        <w:t xml:space="preserve"> </w:t>
      </w:r>
      <w:proofErr w:type="spellStart"/>
      <w:r w:rsidRPr="00690ABB">
        <w:rPr>
          <w:rFonts w:ascii="Georgia" w:hAnsi="Georgia" w:cs="Times New Roman"/>
          <w:color w:val="131721"/>
          <w:shd w:val="clear" w:color="auto" w:fill="FFFFFF"/>
          <w:lang w:val="en-GB"/>
        </w:rPr>
        <w:t>Gomerski</w:t>
      </w:r>
      <w:proofErr w:type="spellEnd"/>
    </w:p>
    <w:p w14:paraId="5C47F827" w14:textId="77777777" w:rsidR="00690ABB" w:rsidRPr="00690ABB" w:rsidRDefault="00690ABB" w:rsidP="00690ABB">
      <w:pPr>
        <w:spacing w:after="0"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kgomerski@iam.pl</w:t>
      </w:r>
    </w:p>
    <w:p w14:paraId="5007E368" w14:textId="77777777" w:rsidR="00690ABB" w:rsidRPr="00690ABB" w:rsidRDefault="00690ABB" w:rsidP="00690ABB">
      <w:pPr>
        <w:spacing w:after="0" w:line="240" w:lineRule="auto"/>
        <w:jc w:val="both"/>
        <w:rPr>
          <w:rFonts w:ascii="Times New Roman" w:hAnsi="Times New Roman" w:cs="Times New Roman"/>
          <w:sz w:val="20"/>
          <w:szCs w:val="20"/>
          <w:lang w:val="en-GB"/>
        </w:rPr>
      </w:pPr>
      <w:r w:rsidRPr="00690ABB">
        <w:rPr>
          <w:rFonts w:ascii="Georgia" w:hAnsi="Georgia" w:cs="Times New Roman"/>
          <w:b/>
          <w:bCs/>
          <w:color w:val="131721"/>
          <w:shd w:val="clear" w:color="auto" w:fill="FFFFFF"/>
          <w:lang w:val="en-GB"/>
        </w:rPr>
        <w:t> </w:t>
      </w:r>
    </w:p>
    <w:p w14:paraId="59ABF48E" w14:textId="77777777" w:rsidR="00690ABB" w:rsidRPr="00690ABB" w:rsidRDefault="00690ABB" w:rsidP="00690ABB">
      <w:pPr>
        <w:spacing w:after="0" w:line="240" w:lineRule="auto"/>
        <w:jc w:val="both"/>
        <w:rPr>
          <w:rFonts w:ascii="Times New Roman" w:hAnsi="Times New Roman" w:cs="Times New Roman"/>
          <w:sz w:val="20"/>
          <w:szCs w:val="20"/>
          <w:lang w:val="en-GB"/>
        </w:rPr>
      </w:pPr>
      <w:r w:rsidRPr="00690ABB">
        <w:rPr>
          <w:rFonts w:ascii="Georgia" w:hAnsi="Georgia" w:cs="Times New Roman"/>
          <w:color w:val="131721"/>
          <w:shd w:val="clear" w:color="auto" w:fill="FFFFFF"/>
          <w:lang w:val="en-GB"/>
        </w:rPr>
        <w:t>Established in 2000, The Adam Mickiewicz Institute is a national cultural institution whose goal is to build a lasting interest in Polish culture around the world. The Institute cooperates with foreign partners and initiates international cultural exchange in dialogue with recipients, in line with the goals and aims of Polish foreign policy.  By 2022 the Institute has completed projects in more than 70 countries on 6 continents. The Adam Mickiewicz Institute is endorsed by the Ministry of Culture, National Heritage and Sport.</w:t>
      </w:r>
    </w:p>
    <w:p w14:paraId="34D1DB61" w14:textId="77777777" w:rsidR="00690ABB" w:rsidRPr="00690ABB" w:rsidRDefault="00690ABB" w:rsidP="00690ABB">
      <w:pPr>
        <w:spacing w:after="0" w:line="240" w:lineRule="auto"/>
        <w:rPr>
          <w:rFonts w:ascii="Times New Roman" w:eastAsia="Times New Roman" w:hAnsi="Times New Roman" w:cs="Times New Roman"/>
          <w:sz w:val="20"/>
          <w:szCs w:val="20"/>
          <w:lang w:val="en-GB"/>
        </w:rPr>
      </w:pPr>
    </w:p>
    <w:p w14:paraId="1BB9F774" w14:textId="3AAE34F4" w:rsidR="00A5616C" w:rsidRPr="00690ABB" w:rsidRDefault="00A5616C" w:rsidP="00690ABB"/>
    <w:sectPr w:rsidR="00A5616C" w:rsidRPr="00690AB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69CE" w14:textId="77777777" w:rsidR="00F12C3A" w:rsidRDefault="00F12C3A" w:rsidP="00E81D6C">
      <w:pPr>
        <w:spacing w:after="0" w:line="240" w:lineRule="auto"/>
      </w:pPr>
      <w:r>
        <w:separator/>
      </w:r>
    </w:p>
  </w:endnote>
  <w:endnote w:type="continuationSeparator" w:id="0">
    <w:p w14:paraId="7530AE50" w14:textId="77777777" w:rsidR="00F12C3A" w:rsidRDefault="00F12C3A" w:rsidP="00E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B0E3" w14:textId="5277A8A0" w:rsidR="00F12C3A" w:rsidRDefault="00F12C3A" w:rsidP="00E81D6C">
    <w:pPr>
      <w:pStyle w:val="Stopka"/>
    </w:pPr>
  </w:p>
  <w:p w14:paraId="17C97405" w14:textId="538CD418" w:rsidR="00F12C3A" w:rsidRDefault="00F12C3A">
    <w:pPr>
      <w:pStyle w:val="Stopka"/>
    </w:pPr>
    <w:r>
      <w:rPr>
        <w:noProof/>
        <w:lang w:val="en-US"/>
      </w:rPr>
      <w:drawing>
        <wp:anchor distT="0" distB="0" distL="0" distR="0" simplePos="0" relativeHeight="251661312" behindDoc="0" locked="0" layoutInCell="1" allowOverlap="1" wp14:anchorId="03921E4A" wp14:editId="34F49589">
          <wp:simplePos x="0" y="0"/>
          <wp:positionH relativeFrom="margin">
            <wp:align>left</wp:align>
          </wp:positionH>
          <wp:positionV relativeFrom="paragraph">
            <wp:posOffset>115570</wp:posOffset>
          </wp:positionV>
          <wp:extent cx="5755640" cy="357505"/>
          <wp:effectExtent l="0" t="0" r="0" b="4445"/>
          <wp:wrapTopAndBottom/>
          <wp:docPr id="969601758" name="Obraz 96960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357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FE08" w14:textId="77777777" w:rsidR="00F12C3A" w:rsidRDefault="00F12C3A" w:rsidP="00E81D6C">
      <w:pPr>
        <w:spacing w:after="0" w:line="240" w:lineRule="auto"/>
      </w:pPr>
      <w:r>
        <w:separator/>
      </w:r>
    </w:p>
  </w:footnote>
  <w:footnote w:type="continuationSeparator" w:id="0">
    <w:p w14:paraId="3D5EB486" w14:textId="77777777" w:rsidR="00F12C3A" w:rsidRDefault="00F12C3A" w:rsidP="00E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E89B" w14:textId="2BC243F9" w:rsidR="00F12C3A" w:rsidRDefault="00F12C3A">
    <w:pPr>
      <w:pStyle w:val="Nagwek"/>
    </w:pPr>
    <w:r>
      <w:rPr>
        <w:noProof/>
        <w:lang w:val="en-US"/>
      </w:rPr>
      <w:drawing>
        <wp:anchor distT="0" distB="0" distL="0" distR="0" simplePos="0" relativeHeight="251659264" behindDoc="0" locked="0" layoutInCell="1" allowOverlap="1" wp14:anchorId="5E76F5B4" wp14:editId="136D94AA">
          <wp:simplePos x="0" y="0"/>
          <wp:positionH relativeFrom="column">
            <wp:posOffset>6985</wp:posOffset>
          </wp:positionH>
          <wp:positionV relativeFrom="paragraph">
            <wp:posOffset>0</wp:posOffset>
          </wp:positionV>
          <wp:extent cx="2044700" cy="676275"/>
          <wp:effectExtent l="0" t="0" r="0" b="9525"/>
          <wp:wrapTopAndBottom/>
          <wp:docPr id="2059503893" name="Obraz 205950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02275B"/>
    <w:multiLevelType w:val="multilevel"/>
    <w:tmpl w:val="1AA6A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654B6C"/>
    <w:multiLevelType w:val="hybridMultilevel"/>
    <w:tmpl w:val="3AE25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7807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312322">
    <w:abstractNumId w:val="1"/>
  </w:num>
  <w:num w:numId="3" w16cid:durableId="23737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9A5"/>
    <w:rsid w:val="00002B6D"/>
    <w:rsid w:val="00013774"/>
    <w:rsid w:val="0001515A"/>
    <w:rsid w:val="00015963"/>
    <w:rsid w:val="00016FA8"/>
    <w:rsid w:val="00022052"/>
    <w:rsid w:val="0002300C"/>
    <w:rsid w:val="00027294"/>
    <w:rsid w:val="000420A0"/>
    <w:rsid w:val="00050F65"/>
    <w:rsid w:val="00052BD1"/>
    <w:rsid w:val="00054BA3"/>
    <w:rsid w:val="000614D8"/>
    <w:rsid w:val="000631CC"/>
    <w:rsid w:val="000665EA"/>
    <w:rsid w:val="00066BBE"/>
    <w:rsid w:val="00070415"/>
    <w:rsid w:val="00072C8F"/>
    <w:rsid w:val="00087459"/>
    <w:rsid w:val="00090B54"/>
    <w:rsid w:val="00090F2E"/>
    <w:rsid w:val="000928E8"/>
    <w:rsid w:val="000946E6"/>
    <w:rsid w:val="00096DD2"/>
    <w:rsid w:val="000A344A"/>
    <w:rsid w:val="000B6523"/>
    <w:rsid w:val="000C1E7E"/>
    <w:rsid w:val="000C3015"/>
    <w:rsid w:val="000C5416"/>
    <w:rsid w:val="000C6880"/>
    <w:rsid w:val="000C7A90"/>
    <w:rsid w:val="000E2AAE"/>
    <w:rsid w:val="000E787F"/>
    <w:rsid w:val="000F5B7D"/>
    <w:rsid w:val="00100B59"/>
    <w:rsid w:val="00105C55"/>
    <w:rsid w:val="00113745"/>
    <w:rsid w:val="00113DF3"/>
    <w:rsid w:val="00124064"/>
    <w:rsid w:val="00126C81"/>
    <w:rsid w:val="00132794"/>
    <w:rsid w:val="00132D64"/>
    <w:rsid w:val="00135601"/>
    <w:rsid w:val="00137233"/>
    <w:rsid w:val="00141424"/>
    <w:rsid w:val="001421EA"/>
    <w:rsid w:val="00142BE1"/>
    <w:rsid w:val="001508E8"/>
    <w:rsid w:val="00151802"/>
    <w:rsid w:val="00157519"/>
    <w:rsid w:val="00161FC0"/>
    <w:rsid w:val="001630E3"/>
    <w:rsid w:val="0016703B"/>
    <w:rsid w:val="0017261D"/>
    <w:rsid w:val="00172DEC"/>
    <w:rsid w:val="00175C15"/>
    <w:rsid w:val="001775A8"/>
    <w:rsid w:val="00184A8F"/>
    <w:rsid w:val="001868AF"/>
    <w:rsid w:val="001A0AE8"/>
    <w:rsid w:val="001A42D5"/>
    <w:rsid w:val="001A6B99"/>
    <w:rsid w:val="001B214A"/>
    <w:rsid w:val="001B667E"/>
    <w:rsid w:val="001B7B38"/>
    <w:rsid w:val="001C5004"/>
    <w:rsid w:val="001D1E85"/>
    <w:rsid w:val="001D79CC"/>
    <w:rsid w:val="001E09AF"/>
    <w:rsid w:val="001E0C4C"/>
    <w:rsid w:val="001E351C"/>
    <w:rsid w:val="001E64CA"/>
    <w:rsid w:val="001F4559"/>
    <w:rsid w:val="001F7D12"/>
    <w:rsid w:val="0020175D"/>
    <w:rsid w:val="0020178C"/>
    <w:rsid w:val="00204509"/>
    <w:rsid w:val="00205508"/>
    <w:rsid w:val="0022045B"/>
    <w:rsid w:val="00227240"/>
    <w:rsid w:val="00227CDF"/>
    <w:rsid w:val="00231437"/>
    <w:rsid w:val="00236192"/>
    <w:rsid w:val="00245216"/>
    <w:rsid w:val="00260B32"/>
    <w:rsid w:val="00271EDB"/>
    <w:rsid w:val="00275339"/>
    <w:rsid w:val="00275956"/>
    <w:rsid w:val="0027643B"/>
    <w:rsid w:val="002817AE"/>
    <w:rsid w:val="0028546B"/>
    <w:rsid w:val="00295AD8"/>
    <w:rsid w:val="002978D8"/>
    <w:rsid w:val="002A4D47"/>
    <w:rsid w:val="002B28BA"/>
    <w:rsid w:val="002B4205"/>
    <w:rsid w:val="002B7ED7"/>
    <w:rsid w:val="002C226C"/>
    <w:rsid w:val="002D5D49"/>
    <w:rsid w:val="002E1D86"/>
    <w:rsid w:val="002E5B55"/>
    <w:rsid w:val="002E6B01"/>
    <w:rsid w:val="002F011C"/>
    <w:rsid w:val="00311EFB"/>
    <w:rsid w:val="0031532E"/>
    <w:rsid w:val="00316474"/>
    <w:rsid w:val="00321017"/>
    <w:rsid w:val="003252D0"/>
    <w:rsid w:val="003262F0"/>
    <w:rsid w:val="00331E9A"/>
    <w:rsid w:val="00335D60"/>
    <w:rsid w:val="0034220F"/>
    <w:rsid w:val="003436E7"/>
    <w:rsid w:val="00346355"/>
    <w:rsid w:val="003530BE"/>
    <w:rsid w:val="00370630"/>
    <w:rsid w:val="00376D7D"/>
    <w:rsid w:val="00391719"/>
    <w:rsid w:val="0039309E"/>
    <w:rsid w:val="0039580E"/>
    <w:rsid w:val="0039616D"/>
    <w:rsid w:val="003E3955"/>
    <w:rsid w:val="003E39F6"/>
    <w:rsid w:val="003E6A99"/>
    <w:rsid w:val="003F046B"/>
    <w:rsid w:val="003F165D"/>
    <w:rsid w:val="003F1EE8"/>
    <w:rsid w:val="003F4489"/>
    <w:rsid w:val="003F79BC"/>
    <w:rsid w:val="003F7AA9"/>
    <w:rsid w:val="004029B5"/>
    <w:rsid w:val="0041291B"/>
    <w:rsid w:val="00412E29"/>
    <w:rsid w:val="00414446"/>
    <w:rsid w:val="0043503C"/>
    <w:rsid w:val="004356DB"/>
    <w:rsid w:val="004405EF"/>
    <w:rsid w:val="00440928"/>
    <w:rsid w:val="00453606"/>
    <w:rsid w:val="004562A5"/>
    <w:rsid w:val="0045742E"/>
    <w:rsid w:val="0046086B"/>
    <w:rsid w:val="00464A13"/>
    <w:rsid w:val="004720AE"/>
    <w:rsid w:val="004754F6"/>
    <w:rsid w:val="00485712"/>
    <w:rsid w:val="0049473D"/>
    <w:rsid w:val="004955A0"/>
    <w:rsid w:val="00495CF8"/>
    <w:rsid w:val="004A1092"/>
    <w:rsid w:val="004A6C77"/>
    <w:rsid w:val="004A6CCC"/>
    <w:rsid w:val="004B073B"/>
    <w:rsid w:val="004B6B83"/>
    <w:rsid w:val="004C0D20"/>
    <w:rsid w:val="004C478E"/>
    <w:rsid w:val="004C4BD4"/>
    <w:rsid w:val="004D7249"/>
    <w:rsid w:val="004E370F"/>
    <w:rsid w:val="004E7ECE"/>
    <w:rsid w:val="004F0F78"/>
    <w:rsid w:val="004F1A0B"/>
    <w:rsid w:val="004F1A7B"/>
    <w:rsid w:val="004F3B2E"/>
    <w:rsid w:val="00503D49"/>
    <w:rsid w:val="00531B2C"/>
    <w:rsid w:val="00531CC1"/>
    <w:rsid w:val="0053371F"/>
    <w:rsid w:val="00541B5E"/>
    <w:rsid w:val="00543364"/>
    <w:rsid w:val="0055779C"/>
    <w:rsid w:val="005637B0"/>
    <w:rsid w:val="0057168D"/>
    <w:rsid w:val="00574585"/>
    <w:rsid w:val="00575669"/>
    <w:rsid w:val="00585FFA"/>
    <w:rsid w:val="005964F6"/>
    <w:rsid w:val="005A0F38"/>
    <w:rsid w:val="005B4B74"/>
    <w:rsid w:val="005B6386"/>
    <w:rsid w:val="005C13F6"/>
    <w:rsid w:val="005C33A6"/>
    <w:rsid w:val="005C5DA4"/>
    <w:rsid w:val="005C697E"/>
    <w:rsid w:val="005D1766"/>
    <w:rsid w:val="005D1A8F"/>
    <w:rsid w:val="005D2D8E"/>
    <w:rsid w:val="005D5639"/>
    <w:rsid w:val="005E1279"/>
    <w:rsid w:val="005E1714"/>
    <w:rsid w:val="005E22C7"/>
    <w:rsid w:val="005E281E"/>
    <w:rsid w:val="005F0710"/>
    <w:rsid w:val="00600087"/>
    <w:rsid w:val="00600AB3"/>
    <w:rsid w:val="00603609"/>
    <w:rsid w:val="00603D84"/>
    <w:rsid w:val="00605FE2"/>
    <w:rsid w:val="00611145"/>
    <w:rsid w:val="00623A17"/>
    <w:rsid w:val="00631FE3"/>
    <w:rsid w:val="00640874"/>
    <w:rsid w:val="00641767"/>
    <w:rsid w:val="006437E9"/>
    <w:rsid w:val="006448DB"/>
    <w:rsid w:val="0064547E"/>
    <w:rsid w:val="00646742"/>
    <w:rsid w:val="0065240E"/>
    <w:rsid w:val="00654815"/>
    <w:rsid w:val="006569E4"/>
    <w:rsid w:val="0066129A"/>
    <w:rsid w:val="00661AAC"/>
    <w:rsid w:val="006758C6"/>
    <w:rsid w:val="0068572A"/>
    <w:rsid w:val="00690ABB"/>
    <w:rsid w:val="006960F2"/>
    <w:rsid w:val="0069643D"/>
    <w:rsid w:val="00697ED6"/>
    <w:rsid w:val="006A0758"/>
    <w:rsid w:val="006A2AC9"/>
    <w:rsid w:val="006B08B0"/>
    <w:rsid w:val="006B4F0D"/>
    <w:rsid w:val="006C3012"/>
    <w:rsid w:val="006D150C"/>
    <w:rsid w:val="006D58E7"/>
    <w:rsid w:val="006E2426"/>
    <w:rsid w:val="006F0B24"/>
    <w:rsid w:val="006F1481"/>
    <w:rsid w:val="006F32C2"/>
    <w:rsid w:val="00700176"/>
    <w:rsid w:val="00712D6D"/>
    <w:rsid w:val="007212C1"/>
    <w:rsid w:val="00723AA7"/>
    <w:rsid w:val="00725B67"/>
    <w:rsid w:val="00730743"/>
    <w:rsid w:val="007314C5"/>
    <w:rsid w:val="00731E56"/>
    <w:rsid w:val="00733960"/>
    <w:rsid w:val="007370F0"/>
    <w:rsid w:val="00744308"/>
    <w:rsid w:val="00745063"/>
    <w:rsid w:val="007468A2"/>
    <w:rsid w:val="00747354"/>
    <w:rsid w:val="0075344F"/>
    <w:rsid w:val="00770A60"/>
    <w:rsid w:val="0077477C"/>
    <w:rsid w:val="00774BF7"/>
    <w:rsid w:val="00775ACF"/>
    <w:rsid w:val="00783966"/>
    <w:rsid w:val="00792898"/>
    <w:rsid w:val="007B05EC"/>
    <w:rsid w:val="007B1301"/>
    <w:rsid w:val="007B25C5"/>
    <w:rsid w:val="007B50E9"/>
    <w:rsid w:val="007C20F9"/>
    <w:rsid w:val="007D6D7D"/>
    <w:rsid w:val="007E1FE1"/>
    <w:rsid w:val="007E6D12"/>
    <w:rsid w:val="007F38E6"/>
    <w:rsid w:val="008044FB"/>
    <w:rsid w:val="008133BE"/>
    <w:rsid w:val="008147A3"/>
    <w:rsid w:val="00821E0F"/>
    <w:rsid w:val="008229DB"/>
    <w:rsid w:val="008258CB"/>
    <w:rsid w:val="00826970"/>
    <w:rsid w:val="008349FC"/>
    <w:rsid w:val="0083528B"/>
    <w:rsid w:val="00841C5A"/>
    <w:rsid w:val="008477E7"/>
    <w:rsid w:val="00851314"/>
    <w:rsid w:val="00856FEB"/>
    <w:rsid w:val="008570D5"/>
    <w:rsid w:val="00857E98"/>
    <w:rsid w:val="00867352"/>
    <w:rsid w:val="00891C4E"/>
    <w:rsid w:val="00892265"/>
    <w:rsid w:val="008948CD"/>
    <w:rsid w:val="00894CF6"/>
    <w:rsid w:val="00894DD8"/>
    <w:rsid w:val="00895A13"/>
    <w:rsid w:val="008A296F"/>
    <w:rsid w:val="008B29BE"/>
    <w:rsid w:val="008B38D1"/>
    <w:rsid w:val="008B62A0"/>
    <w:rsid w:val="008B6526"/>
    <w:rsid w:val="008C21B9"/>
    <w:rsid w:val="008C3E94"/>
    <w:rsid w:val="008C4B0A"/>
    <w:rsid w:val="008C6499"/>
    <w:rsid w:val="008F1FDE"/>
    <w:rsid w:val="008F4E3E"/>
    <w:rsid w:val="00911089"/>
    <w:rsid w:val="00913DD3"/>
    <w:rsid w:val="009143C2"/>
    <w:rsid w:val="009149F6"/>
    <w:rsid w:val="009238C1"/>
    <w:rsid w:val="00933C8D"/>
    <w:rsid w:val="009343E2"/>
    <w:rsid w:val="009353B2"/>
    <w:rsid w:val="00935545"/>
    <w:rsid w:val="00947AED"/>
    <w:rsid w:val="00963266"/>
    <w:rsid w:val="009756EE"/>
    <w:rsid w:val="00985078"/>
    <w:rsid w:val="00995C6B"/>
    <w:rsid w:val="009A729B"/>
    <w:rsid w:val="009B4B52"/>
    <w:rsid w:val="009C656F"/>
    <w:rsid w:val="009E048A"/>
    <w:rsid w:val="009E449B"/>
    <w:rsid w:val="00A00D30"/>
    <w:rsid w:val="00A068D8"/>
    <w:rsid w:val="00A21BBA"/>
    <w:rsid w:val="00A22BA7"/>
    <w:rsid w:val="00A32FC0"/>
    <w:rsid w:val="00A416E2"/>
    <w:rsid w:val="00A5030E"/>
    <w:rsid w:val="00A52FC7"/>
    <w:rsid w:val="00A54808"/>
    <w:rsid w:val="00A5616C"/>
    <w:rsid w:val="00A67346"/>
    <w:rsid w:val="00A70D01"/>
    <w:rsid w:val="00A753E8"/>
    <w:rsid w:val="00A75B41"/>
    <w:rsid w:val="00A81DDF"/>
    <w:rsid w:val="00A823F3"/>
    <w:rsid w:val="00A82EE2"/>
    <w:rsid w:val="00A9116F"/>
    <w:rsid w:val="00A94C9E"/>
    <w:rsid w:val="00A97068"/>
    <w:rsid w:val="00AA02DF"/>
    <w:rsid w:val="00AA2705"/>
    <w:rsid w:val="00AA4B10"/>
    <w:rsid w:val="00AA53C2"/>
    <w:rsid w:val="00AB44FC"/>
    <w:rsid w:val="00AB574F"/>
    <w:rsid w:val="00AC3B46"/>
    <w:rsid w:val="00AC3CD6"/>
    <w:rsid w:val="00AC4A41"/>
    <w:rsid w:val="00AD48D5"/>
    <w:rsid w:val="00AD4CDC"/>
    <w:rsid w:val="00AD5F1D"/>
    <w:rsid w:val="00AD797F"/>
    <w:rsid w:val="00AE5C07"/>
    <w:rsid w:val="00AE786C"/>
    <w:rsid w:val="00AF0DD6"/>
    <w:rsid w:val="00AF402E"/>
    <w:rsid w:val="00B136BB"/>
    <w:rsid w:val="00B1744C"/>
    <w:rsid w:val="00B17E8D"/>
    <w:rsid w:val="00B21FDA"/>
    <w:rsid w:val="00B22070"/>
    <w:rsid w:val="00B35B64"/>
    <w:rsid w:val="00B3746B"/>
    <w:rsid w:val="00B44892"/>
    <w:rsid w:val="00B5092B"/>
    <w:rsid w:val="00B6330A"/>
    <w:rsid w:val="00B65A90"/>
    <w:rsid w:val="00B65D04"/>
    <w:rsid w:val="00B76922"/>
    <w:rsid w:val="00B843FF"/>
    <w:rsid w:val="00B857AB"/>
    <w:rsid w:val="00B86074"/>
    <w:rsid w:val="00B97C95"/>
    <w:rsid w:val="00BA3C23"/>
    <w:rsid w:val="00BC0D11"/>
    <w:rsid w:val="00BC2AC7"/>
    <w:rsid w:val="00BC3CB4"/>
    <w:rsid w:val="00BC5DC3"/>
    <w:rsid w:val="00BD3C3F"/>
    <w:rsid w:val="00BE24E9"/>
    <w:rsid w:val="00BF6021"/>
    <w:rsid w:val="00BF65C9"/>
    <w:rsid w:val="00C0203B"/>
    <w:rsid w:val="00C02128"/>
    <w:rsid w:val="00C03F92"/>
    <w:rsid w:val="00C11137"/>
    <w:rsid w:val="00C16D85"/>
    <w:rsid w:val="00C20E89"/>
    <w:rsid w:val="00C22FAF"/>
    <w:rsid w:val="00C3480D"/>
    <w:rsid w:val="00C36F45"/>
    <w:rsid w:val="00C40E35"/>
    <w:rsid w:val="00C4501F"/>
    <w:rsid w:val="00C45748"/>
    <w:rsid w:val="00C47E96"/>
    <w:rsid w:val="00C54EC8"/>
    <w:rsid w:val="00C70D60"/>
    <w:rsid w:val="00C812A5"/>
    <w:rsid w:val="00C83F89"/>
    <w:rsid w:val="00C87D53"/>
    <w:rsid w:val="00C977EC"/>
    <w:rsid w:val="00CA2CA4"/>
    <w:rsid w:val="00CB2CA5"/>
    <w:rsid w:val="00CB715C"/>
    <w:rsid w:val="00CC5791"/>
    <w:rsid w:val="00CC6E57"/>
    <w:rsid w:val="00CD3C3F"/>
    <w:rsid w:val="00CF0540"/>
    <w:rsid w:val="00CF39BB"/>
    <w:rsid w:val="00CF6971"/>
    <w:rsid w:val="00D05991"/>
    <w:rsid w:val="00D062A9"/>
    <w:rsid w:val="00D15477"/>
    <w:rsid w:val="00D15B28"/>
    <w:rsid w:val="00D20521"/>
    <w:rsid w:val="00D24BC5"/>
    <w:rsid w:val="00D24EC9"/>
    <w:rsid w:val="00D40B21"/>
    <w:rsid w:val="00D44B07"/>
    <w:rsid w:val="00D45BA8"/>
    <w:rsid w:val="00D500FA"/>
    <w:rsid w:val="00D513D3"/>
    <w:rsid w:val="00D519DB"/>
    <w:rsid w:val="00D61117"/>
    <w:rsid w:val="00D63FB1"/>
    <w:rsid w:val="00D65B94"/>
    <w:rsid w:val="00D67303"/>
    <w:rsid w:val="00D75AEB"/>
    <w:rsid w:val="00D809FE"/>
    <w:rsid w:val="00DB1745"/>
    <w:rsid w:val="00DC2718"/>
    <w:rsid w:val="00DC370E"/>
    <w:rsid w:val="00DC6D75"/>
    <w:rsid w:val="00DD03C7"/>
    <w:rsid w:val="00DD0585"/>
    <w:rsid w:val="00DD4638"/>
    <w:rsid w:val="00DD67FD"/>
    <w:rsid w:val="00DD7C3E"/>
    <w:rsid w:val="00DE0367"/>
    <w:rsid w:val="00DE3A5E"/>
    <w:rsid w:val="00DE5042"/>
    <w:rsid w:val="00DF19AF"/>
    <w:rsid w:val="00DF1B1C"/>
    <w:rsid w:val="00DF2A3F"/>
    <w:rsid w:val="00DF752D"/>
    <w:rsid w:val="00E13319"/>
    <w:rsid w:val="00E13FC8"/>
    <w:rsid w:val="00E15F1F"/>
    <w:rsid w:val="00E212AB"/>
    <w:rsid w:val="00E2182B"/>
    <w:rsid w:val="00E3664B"/>
    <w:rsid w:val="00E4504E"/>
    <w:rsid w:val="00E46905"/>
    <w:rsid w:val="00E515B8"/>
    <w:rsid w:val="00E60D8A"/>
    <w:rsid w:val="00E6173B"/>
    <w:rsid w:val="00E63B3A"/>
    <w:rsid w:val="00E66EEB"/>
    <w:rsid w:val="00E709DF"/>
    <w:rsid w:val="00E7610B"/>
    <w:rsid w:val="00E7710F"/>
    <w:rsid w:val="00E81D6C"/>
    <w:rsid w:val="00E849B3"/>
    <w:rsid w:val="00EA6A94"/>
    <w:rsid w:val="00EC460B"/>
    <w:rsid w:val="00EC7EB1"/>
    <w:rsid w:val="00ED0E33"/>
    <w:rsid w:val="00ED1020"/>
    <w:rsid w:val="00ED5553"/>
    <w:rsid w:val="00ED7502"/>
    <w:rsid w:val="00EE3E3B"/>
    <w:rsid w:val="00EE7EC0"/>
    <w:rsid w:val="00EF1418"/>
    <w:rsid w:val="00F009A5"/>
    <w:rsid w:val="00F01B58"/>
    <w:rsid w:val="00F05994"/>
    <w:rsid w:val="00F11F89"/>
    <w:rsid w:val="00F12C3A"/>
    <w:rsid w:val="00F217B0"/>
    <w:rsid w:val="00F22EFB"/>
    <w:rsid w:val="00F34EFC"/>
    <w:rsid w:val="00F4701E"/>
    <w:rsid w:val="00F477F0"/>
    <w:rsid w:val="00F551E1"/>
    <w:rsid w:val="00F57574"/>
    <w:rsid w:val="00F65AC6"/>
    <w:rsid w:val="00F72D43"/>
    <w:rsid w:val="00F75B9A"/>
    <w:rsid w:val="00F77C3D"/>
    <w:rsid w:val="00F8677F"/>
    <w:rsid w:val="00F87781"/>
    <w:rsid w:val="00F91A47"/>
    <w:rsid w:val="00F97B56"/>
    <w:rsid w:val="00FA3207"/>
    <w:rsid w:val="00FA5C68"/>
    <w:rsid w:val="00FC17B9"/>
    <w:rsid w:val="00FC77AA"/>
    <w:rsid w:val="00FD0243"/>
    <w:rsid w:val="00FD48E9"/>
    <w:rsid w:val="00FE402C"/>
    <w:rsid w:val="00FE5D44"/>
    <w:rsid w:val="00FF22D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F57773"/>
  <w15:docId w15:val="{8CE2329E-92D1-4DFA-988F-3C7B641B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17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Tekstpodstawowy"/>
    <w:link w:val="Nagwek3Znak"/>
    <w:semiHidden/>
    <w:unhideWhenUsed/>
    <w:qFormat/>
    <w:rsid w:val="0064547E"/>
    <w:pPr>
      <w:keepNext/>
      <w:numPr>
        <w:ilvl w:val="2"/>
        <w:numId w:val="2"/>
      </w:numPr>
      <w:suppressAutoHyphens/>
      <w:spacing w:after="0" w:line="360" w:lineRule="auto"/>
      <w:ind w:firstLine="5400"/>
      <w:jc w:val="both"/>
      <w:outlineLvl w:val="2"/>
    </w:pPr>
    <w:rPr>
      <w:rFonts w:ascii="Arial" w:eastAsia="Times New Roman" w:hAnsi="Arial" w:cs="Arial"/>
      <w:b/>
      <w:bCs/>
      <w:i/>
      <w:i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812A5"/>
    <w:rPr>
      <w:sz w:val="16"/>
      <w:szCs w:val="16"/>
    </w:rPr>
  </w:style>
  <w:style w:type="paragraph" w:styleId="Tekstkomentarza">
    <w:name w:val="annotation text"/>
    <w:basedOn w:val="Normalny"/>
    <w:link w:val="TekstkomentarzaZnak"/>
    <w:uiPriority w:val="99"/>
    <w:unhideWhenUsed/>
    <w:rsid w:val="00C812A5"/>
    <w:pPr>
      <w:spacing w:line="240" w:lineRule="auto"/>
    </w:pPr>
    <w:rPr>
      <w:sz w:val="20"/>
      <w:szCs w:val="20"/>
    </w:rPr>
  </w:style>
  <w:style w:type="character" w:customStyle="1" w:styleId="TekstkomentarzaZnak">
    <w:name w:val="Tekst komentarza Znak"/>
    <w:basedOn w:val="Domylnaczcionkaakapitu"/>
    <w:link w:val="Tekstkomentarza"/>
    <w:uiPriority w:val="99"/>
    <w:rsid w:val="00C812A5"/>
    <w:rPr>
      <w:sz w:val="20"/>
      <w:szCs w:val="20"/>
    </w:rPr>
  </w:style>
  <w:style w:type="paragraph" w:styleId="Tematkomentarza">
    <w:name w:val="annotation subject"/>
    <w:basedOn w:val="Tekstkomentarza"/>
    <w:next w:val="Tekstkomentarza"/>
    <w:link w:val="TematkomentarzaZnak"/>
    <w:uiPriority w:val="99"/>
    <w:semiHidden/>
    <w:unhideWhenUsed/>
    <w:rsid w:val="00C812A5"/>
    <w:rPr>
      <w:b/>
      <w:bCs/>
    </w:rPr>
  </w:style>
  <w:style w:type="character" w:customStyle="1" w:styleId="TematkomentarzaZnak">
    <w:name w:val="Temat komentarza Znak"/>
    <w:basedOn w:val="TekstkomentarzaZnak"/>
    <w:link w:val="Tematkomentarza"/>
    <w:uiPriority w:val="99"/>
    <w:semiHidden/>
    <w:rsid w:val="00C812A5"/>
    <w:rPr>
      <w:b/>
      <w:bCs/>
      <w:sz w:val="20"/>
      <w:szCs w:val="20"/>
    </w:rPr>
  </w:style>
  <w:style w:type="paragraph" w:styleId="Tekstdymka">
    <w:name w:val="Balloon Text"/>
    <w:basedOn w:val="Normalny"/>
    <w:link w:val="TekstdymkaZnak"/>
    <w:uiPriority w:val="99"/>
    <w:semiHidden/>
    <w:unhideWhenUsed/>
    <w:rsid w:val="00C812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2A5"/>
    <w:rPr>
      <w:rFonts w:ascii="Segoe UI" w:hAnsi="Segoe UI" w:cs="Segoe UI"/>
      <w:sz w:val="18"/>
      <w:szCs w:val="18"/>
    </w:rPr>
  </w:style>
  <w:style w:type="character" w:customStyle="1" w:styleId="Nagwek3Znak">
    <w:name w:val="Nagłówek 3 Znak"/>
    <w:basedOn w:val="Domylnaczcionkaakapitu"/>
    <w:link w:val="Nagwek3"/>
    <w:semiHidden/>
    <w:rsid w:val="0064547E"/>
    <w:rPr>
      <w:rFonts w:ascii="Arial" w:eastAsia="Times New Roman" w:hAnsi="Arial" w:cs="Arial"/>
      <w:b/>
      <w:bCs/>
      <w:i/>
      <w:iCs/>
      <w:szCs w:val="24"/>
      <w:lang w:eastAsia="ar-SA"/>
    </w:rPr>
  </w:style>
  <w:style w:type="paragraph" w:customStyle="1" w:styleId="MNWbodychoragiewka">
    <w:name w:val="MNW_body_choragiewka"/>
    <w:basedOn w:val="Normalny"/>
    <w:rsid w:val="0064547E"/>
    <w:pPr>
      <w:tabs>
        <w:tab w:val="left" w:pos="10773"/>
      </w:tabs>
      <w:suppressAutoHyphens/>
      <w:spacing w:after="0" w:line="240" w:lineRule="auto"/>
      <w:ind w:left="3544"/>
    </w:pPr>
    <w:rPr>
      <w:rFonts w:ascii="Arial" w:eastAsia="MS Mincho" w:hAnsi="Arial" w:cs="Arial"/>
      <w:color w:val="CD003A"/>
      <w:sz w:val="21"/>
      <w:szCs w:val="21"/>
      <w:lang w:val="en-GB" w:eastAsia="ar-SA"/>
    </w:rPr>
  </w:style>
  <w:style w:type="paragraph" w:styleId="Tekstpodstawowy">
    <w:name w:val="Body Text"/>
    <w:basedOn w:val="Normalny"/>
    <w:link w:val="TekstpodstawowyZnak"/>
    <w:uiPriority w:val="99"/>
    <w:semiHidden/>
    <w:unhideWhenUsed/>
    <w:rsid w:val="0064547E"/>
    <w:pPr>
      <w:spacing w:after="120"/>
    </w:pPr>
  </w:style>
  <w:style w:type="character" w:customStyle="1" w:styleId="TekstpodstawowyZnak">
    <w:name w:val="Tekst podstawowy Znak"/>
    <w:basedOn w:val="Domylnaczcionkaakapitu"/>
    <w:link w:val="Tekstpodstawowy"/>
    <w:uiPriority w:val="99"/>
    <w:semiHidden/>
    <w:rsid w:val="0064547E"/>
  </w:style>
  <w:style w:type="paragraph" w:styleId="Nagwek">
    <w:name w:val="header"/>
    <w:basedOn w:val="Normalny"/>
    <w:link w:val="NagwekZnak"/>
    <w:unhideWhenUsed/>
    <w:rsid w:val="00E81D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1D6C"/>
  </w:style>
  <w:style w:type="paragraph" w:styleId="Stopka">
    <w:name w:val="footer"/>
    <w:basedOn w:val="Normalny"/>
    <w:link w:val="StopkaZnak"/>
    <w:unhideWhenUsed/>
    <w:rsid w:val="00E81D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1D6C"/>
  </w:style>
  <w:style w:type="character" w:styleId="Uwydatnienie">
    <w:name w:val="Emphasis"/>
    <w:basedOn w:val="Domylnaczcionkaakapitu"/>
    <w:uiPriority w:val="20"/>
    <w:qFormat/>
    <w:rsid w:val="00453606"/>
    <w:rPr>
      <w:i/>
      <w:iCs/>
    </w:rPr>
  </w:style>
  <w:style w:type="character" w:customStyle="1" w:styleId="Brak">
    <w:name w:val="Brak"/>
    <w:rsid w:val="0043503C"/>
  </w:style>
  <w:style w:type="paragraph" w:customStyle="1" w:styleId="Normalny1">
    <w:name w:val="Normalny1"/>
    <w:rsid w:val="0043503C"/>
    <w:rPr>
      <w:rFonts w:ascii="Calibri" w:eastAsia="Arial Unicode MS" w:hAnsi="Calibri" w:cs="Arial Unicode MS"/>
      <w:color w:val="000000"/>
      <w:u w:color="000000"/>
      <w:lang w:val="en-US" w:eastAsia="pl-PL"/>
    </w:rPr>
  </w:style>
  <w:style w:type="paragraph" w:styleId="Akapitzlist">
    <w:name w:val="List Paragraph"/>
    <w:basedOn w:val="Normalny"/>
    <w:uiPriority w:val="34"/>
    <w:qFormat/>
    <w:rsid w:val="005E22C7"/>
    <w:pPr>
      <w:ind w:left="720"/>
      <w:contextualSpacing/>
    </w:pPr>
  </w:style>
  <w:style w:type="paragraph" w:styleId="Tekstprzypisukocowego">
    <w:name w:val="endnote text"/>
    <w:basedOn w:val="Normalny"/>
    <w:link w:val="TekstprzypisukocowegoZnak"/>
    <w:uiPriority w:val="99"/>
    <w:semiHidden/>
    <w:unhideWhenUsed/>
    <w:rsid w:val="00B65D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5D04"/>
    <w:rPr>
      <w:sz w:val="20"/>
      <w:szCs w:val="20"/>
    </w:rPr>
  </w:style>
  <w:style w:type="character" w:styleId="Odwoanieprzypisukocowego">
    <w:name w:val="endnote reference"/>
    <w:basedOn w:val="Domylnaczcionkaakapitu"/>
    <w:uiPriority w:val="99"/>
    <w:semiHidden/>
    <w:unhideWhenUsed/>
    <w:rsid w:val="00B65D04"/>
    <w:rPr>
      <w:vertAlign w:val="superscript"/>
    </w:rPr>
  </w:style>
  <w:style w:type="character" w:styleId="Hipercze">
    <w:name w:val="Hyperlink"/>
    <w:basedOn w:val="Domylnaczcionkaakapitu"/>
    <w:uiPriority w:val="99"/>
    <w:semiHidden/>
    <w:unhideWhenUsed/>
    <w:rsid w:val="00FC17B9"/>
    <w:rPr>
      <w:color w:val="0563C1" w:themeColor="hyperlink"/>
      <w:u w:val="single"/>
    </w:rPr>
  </w:style>
  <w:style w:type="character" w:customStyle="1" w:styleId="Nagwek1Znak">
    <w:name w:val="Nagłówek 1 Znak"/>
    <w:basedOn w:val="Domylnaczcionkaakapitu"/>
    <w:link w:val="Nagwek1"/>
    <w:uiPriority w:val="9"/>
    <w:rsid w:val="0020175D"/>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731E56"/>
    <w:pPr>
      <w:spacing w:after="0" w:line="240" w:lineRule="auto"/>
    </w:pPr>
  </w:style>
  <w:style w:type="character" w:customStyle="1" w:styleId="x4k7w5x">
    <w:name w:val="x4k7w5x"/>
    <w:basedOn w:val="Domylnaczcionkaakapitu"/>
    <w:rsid w:val="00027294"/>
  </w:style>
  <w:style w:type="character" w:styleId="Pogrubienie">
    <w:name w:val="Strong"/>
    <w:basedOn w:val="Domylnaczcionkaakapitu"/>
    <w:uiPriority w:val="22"/>
    <w:qFormat/>
    <w:rsid w:val="008948CD"/>
    <w:rPr>
      <w:b/>
      <w:bCs/>
    </w:rPr>
  </w:style>
  <w:style w:type="paragraph" w:styleId="NormalnyWeb">
    <w:name w:val="Normal (Web)"/>
    <w:basedOn w:val="Normalny"/>
    <w:uiPriority w:val="99"/>
    <w:semiHidden/>
    <w:unhideWhenUsed/>
    <w:rsid w:val="00690ABB"/>
    <w:pPr>
      <w:spacing w:before="100" w:beforeAutospacing="1" w:after="100" w:afterAutospacing="1"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6657">
      <w:bodyDiv w:val="1"/>
      <w:marLeft w:val="0"/>
      <w:marRight w:val="0"/>
      <w:marTop w:val="0"/>
      <w:marBottom w:val="0"/>
      <w:divBdr>
        <w:top w:val="none" w:sz="0" w:space="0" w:color="auto"/>
        <w:left w:val="none" w:sz="0" w:space="0" w:color="auto"/>
        <w:bottom w:val="none" w:sz="0" w:space="0" w:color="auto"/>
        <w:right w:val="none" w:sz="0" w:space="0" w:color="auto"/>
      </w:divBdr>
    </w:div>
    <w:div w:id="210769331">
      <w:bodyDiv w:val="1"/>
      <w:marLeft w:val="0"/>
      <w:marRight w:val="0"/>
      <w:marTop w:val="0"/>
      <w:marBottom w:val="0"/>
      <w:divBdr>
        <w:top w:val="none" w:sz="0" w:space="0" w:color="auto"/>
        <w:left w:val="none" w:sz="0" w:space="0" w:color="auto"/>
        <w:bottom w:val="none" w:sz="0" w:space="0" w:color="auto"/>
        <w:right w:val="none" w:sz="0" w:space="0" w:color="auto"/>
      </w:divBdr>
    </w:div>
    <w:div w:id="266354197">
      <w:bodyDiv w:val="1"/>
      <w:marLeft w:val="0"/>
      <w:marRight w:val="0"/>
      <w:marTop w:val="0"/>
      <w:marBottom w:val="0"/>
      <w:divBdr>
        <w:top w:val="none" w:sz="0" w:space="0" w:color="auto"/>
        <w:left w:val="none" w:sz="0" w:space="0" w:color="auto"/>
        <w:bottom w:val="none" w:sz="0" w:space="0" w:color="auto"/>
        <w:right w:val="none" w:sz="0" w:space="0" w:color="auto"/>
      </w:divBdr>
    </w:div>
    <w:div w:id="431628674">
      <w:bodyDiv w:val="1"/>
      <w:marLeft w:val="0"/>
      <w:marRight w:val="0"/>
      <w:marTop w:val="0"/>
      <w:marBottom w:val="0"/>
      <w:divBdr>
        <w:top w:val="none" w:sz="0" w:space="0" w:color="auto"/>
        <w:left w:val="none" w:sz="0" w:space="0" w:color="auto"/>
        <w:bottom w:val="none" w:sz="0" w:space="0" w:color="auto"/>
        <w:right w:val="none" w:sz="0" w:space="0" w:color="auto"/>
      </w:divBdr>
    </w:div>
    <w:div w:id="577711130">
      <w:bodyDiv w:val="1"/>
      <w:marLeft w:val="0"/>
      <w:marRight w:val="0"/>
      <w:marTop w:val="0"/>
      <w:marBottom w:val="0"/>
      <w:divBdr>
        <w:top w:val="none" w:sz="0" w:space="0" w:color="auto"/>
        <w:left w:val="none" w:sz="0" w:space="0" w:color="auto"/>
        <w:bottom w:val="none" w:sz="0" w:space="0" w:color="auto"/>
        <w:right w:val="none" w:sz="0" w:space="0" w:color="auto"/>
      </w:divBdr>
      <w:divsChild>
        <w:div w:id="12412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72504">
      <w:bodyDiv w:val="1"/>
      <w:marLeft w:val="0"/>
      <w:marRight w:val="0"/>
      <w:marTop w:val="0"/>
      <w:marBottom w:val="0"/>
      <w:divBdr>
        <w:top w:val="none" w:sz="0" w:space="0" w:color="auto"/>
        <w:left w:val="none" w:sz="0" w:space="0" w:color="auto"/>
        <w:bottom w:val="none" w:sz="0" w:space="0" w:color="auto"/>
        <w:right w:val="none" w:sz="0" w:space="0" w:color="auto"/>
      </w:divBdr>
    </w:div>
    <w:div w:id="1498691192">
      <w:bodyDiv w:val="1"/>
      <w:marLeft w:val="0"/>
      <w:marRight w:val="0"/>
      <w:marTop w:val="0"/>
      <w:marBottom w:val="0"/>
      <w:divBdr>
        <w:top w:val="none" w:sz="0" w:space="0" w:color="auto"/>
        <w:left w:val="none" w:sz="0" w:space="0" w:color="auto"/>
        <w:bottom w:val="none" w:sz="0" w:space="0" w:color="auto"/>
        <w:right w:val="none" w:sz="0" w:space="0" w:color="auto"/>
      </w:divBdr>
      <w:divsChild>
        <w:div w:id="164773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663068">
      <w:bodyDiv w:val="1"/>
      <w:marLeft w:val="0"/>
      <w:marRight w:val="0"/>
      <w:marTop w:val="0"/>
      <w:marBottom w:val="0"/>
      <w:divBdr>
        <w:top w:val="none" w:sz="0" w:space="0" w:color="auto"/>
        <w:left w:val="none" w:sz="0" w:space="0" w:color="auto"/>
        <w:bottom w:val="none" w:sz="0" w:space="0" w:color="auto"/>
        <w:right w:val="none" w:sz="0" w:space="0" w:color="auto"/>
      </w:divBdr>
    </w:div>
    <w:div w:id="1660694623">
      <w:bodyDiv w:val="1"/>
      <w:marLeft w:val="0"/>
      <w:marRight w:val="0"/>
      <w:marTop w:val="0"/>
      <w:marBottom w:val="0"/>
      <w:divBdr>
        <w:top w:val="none" w:sz="0" w:space="0" w:color="auto"/>
        <w:left w:val="none" w:sz="0" w:space="0" w:color="auto"/>
        <w:bottom w:val="none" w:sz="0" w:space="0" w:color="auto"/>
        <w:right w:val="none" w:sz="0" w:space="0" w:color="auto"/>
      </w:divBdr>
    </w:div>
    <w:div w:id="1826703303">
      <w:bodyDiv w:val="1"/>
      <w:marLeft w:val="0"/>
      <w:marRight w:val="0"/>
      <w:marTop w:val="0"/>
      <w:marBottom w:val="0"/>
      <w:divBdr>
        <w:top w:val="none" w:sz="0" w:space="0" w:color="auto"/>
        <w:left w:val="none" w:sz="0" w:space="0" w:color="auto"/>
        <w:bottom w:val="none" w:sz="0" w:space="0" w:color="auto"/>
        <w:right w:val="none" w:sz="0" w:space="0" w:color="auto"/>
      </w:divBdr>
    </w:div>
    <w:div w:id="1920947614">
      <w:bodyDiv w:val="1"/>
      <w:marLeft w:val="0"/>
      <w:marRight w:val="0"/>
      <w:marTop w:val="0"/>
      <w:marBottom w:val="0"/>
      <w:divBdr>
        <w:top w:val="none" w:sz="0" w:space="0" w:color="auto"/>
        <w:left w:val="none" w:sz="0" w:space="0" w:color="auto"/>
        <w:bottom w:val="none" w:sz="0" w:space="0" w:color="auto"/>
        <w:right w:val="none" w:sz="0" w:space="0" w:color="auto"/>
      </w:divBdr>
    </w:div>
    <w:div w:id="1951280805">
      <w:bodyDiv w:val="1"/>
      <w:marLeft w:val="0"/>
      <w:marRight w:val="0"/>
      <w:marTop w:val="0"/>
      <w:marBottom w:val="0"/>
      <w:divBdr>
        <w:top w:val="none" w:sz="0" w:space="0" w:color="auto"/>
        <w:left w:val="none" w:sz="0" w:space="0" w:color="auto"/>
        <w:bottom w:val="none" w:sz="0" w:space="0" w:color="auto"/>
        <w:right w:val="none" w:sz="0" w:space="0" w:color="auto"/>
      </w:divBdr>
    </w:div>
    <w:div w:id="19843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2568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Pogorzelski</dc:creator>
  <cp:lastModifiedBy>Marta Sadurska</cp:lastModifiedBy>
  <cp:revision>6</cp:revision>
  <cp:lastPrinted>2023-01-23T13:17:00Z</cp:lastPrinted>
  <dcterms:created xsi:type="dcterms:W3CDTF">2023-04-24T09:42:00Z</dcterms:created>
  <dcterms:modified xsi:type="dcterms:W3CDTF">2023-04-26T12:30:00Z</dcterms:modified>
</cp:coreProperties>
</file>