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18AE9947" w:rsidR="000C5416" w:rsidRPr="003E4384" w:rsidRDefault="000C5416" w:rsidP="00A52FC7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sz w:val="20"/>
          <w:szCs w:val="20"/>
          <w:u w:color="000000"/>
          <w:lang w:val="en-GB" w:eastAsia="pl-PL"/>
        </w:rPr>
      </w:pPr>
      <w:r w:rsidRPr="003E4384">
        <w:rPr>
          <w:rFonts w:ascii="Verdana" w:eastAsia="Arial Unicode MS" w:hAnsi="Verdana" w:cs="Arial Unicode MS"/>
          <w:bCs/>
          <w:color w:val="000000"/>
          <w:sz w:val="20"/>
          <w:szCs w:val="20"/>
          <w:u w:color="000000"/>
          <w:lang w:val="en-GB" w:eastAsia="pl-PL"/>
        </w:rPr>
        <w:t xml:space="preserve">Informacja prasowa, </w:t>
      </w:r>
      <w:r w:rsidR="00B35ABD">
        <w:rPr>
          <w:rFonts w:ascii="Verdana" w:eastAsia="Arial Unicode MS" w:hAnsi="Verdana" w:cs="Arial Unicode MS"/>
          <w:bCs/>
          <w:color w:val="000000"/>
          <w:sz w:val="20"/>
          <w:szCs w:val="20"/>
          <w:u w:color="000000"/>
          <w:lang w:val="en-GB" w:eastAsia="pl-PL"/>
        </w:rPr>
        <w:t>1</w:t>
      </w:r>
      <w:r w:rsidR="002B4F84">
        <w:rPr>
          <w:rFonts w:ascii="Verdana" w:eastAsia="Arial Unicode MS" w:hAnsi="Verdana" w:cs="Arial Unicode MS"/>
          <w:bCs/>
          <w:color w:val="000000"/>
          <w:sz w:val="20"/>
          <w:szCs w:val="20"/>
          <w:u w:color="000000"/>
          <w:lang w:val="en-GB" w:eastAsia="pl-PL"/>
        </w:rPr>
        <w:t>8</w:t>
      </w:r>
      <w:r w:rsidR="00B35ABD">
        <w:rPr>
          <w:rFonts w:ascii="Verdana" w:eastAsia="Arial Unicode MS" w:hAnsi="Verdana" w:cs="Arial Unicode MS"/>
          <w:bCs/>
          <w:color w:val="000000"/>
          <w:sz w:val="20"/>
          <w:szCs w:val="20"/>
          <w:u w:color="000000"/>
          <w:lang w:val="en-GB" w:eastAsia="pl-PL"/>
        </w:rPr>
        <w:t>.07.2023</w:t>
      </w:r>
    </w:p>
    <w:p w14:paraId="5936625D" w14:textId="77777777" w:rsidR="006036F6" w:rsidRPr="006036F6" w:rsidRDefault="006036F6" w:rsidP="006036F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4384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val="en-GB" w:eastAsia="pl-PL"/>
        </w:rPr>
        <w:t xml:space="preserve">Diasporas of Sorrows: Der Moment; Until. </w:t>
      </w:r>
      <w:r w:rsidRPr="006036F6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pl-PL"/>
        </w:rPr>
        <w:t xml:space="preserve">With/Out.Enough. </w:t>
      </w:r>
      <w:r w:rsidRPr="006036F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Meksykańska premiera spektaklu upamiętniającego 80. rocznicę powstania w getcie warszawskim </w:t>
      </w:r>
    </w:p>
    <w:p w14:paraId="166872C4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007770F" w14:textId="77777777" w:rsidR="006036F6" w:rsidRPr="006036F6" w:rsidRDefault="006036F6" w:rsidP="006036F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22 lipca w stolicy Meksyku odbędzie się wyjątkowy pokaz. Dwuczęściowy spektakl taneczny </w:t>
      </w:r>
      <w:r w:rsidRPr="006036F6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pl-PL"/>
        </w:rPr>
        <w:t>Diasporas of Sorrows</w:t>
      </w:r>
      <w:r w:rsidRPr="006036F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 powstał na zamówienie Instytutu Adama Mickiewicza, a przygotowali go wybitni choreografowie: Jacek Przybyłowicz (</w:t>
      </w:r>
      <w:r w:rsidRPr="006036F6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pl-PL"/>
        </w:rPr>
        <w:t>Der Moment</w:t>
      </w:r>
      <w:r w:rsidRPr="006036F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) oraz Itzik Galili (</w:t>
      </w:r>
      <w:r w:rsidRPr="006036F6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pl-PL"/>
        </w:rPr>
        <w:t>Until. With/Out.Enough</w:t>
      </w:r>
      <w:r w:rsidRPr="006036F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). Na światowej premierze w Palacio de Bellas Artes wykonają go tancerze z Centro de Producción de Danza Contemporánea (Ceprodac).</w:t>
      </w:r>
    </w:p>
    <w:p w14:paraId="796F5A94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FF2E1B1" w14:textId="391C6C64" w:rsidR="006036F6" w:rsidRDefault="0026009F" w:rsidP="006036F6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Spektakl </w:t>
      </w:r>
      <w:r w:rsidR="002536F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powstał </w:t>
      </w:r>
      <w:r w:rsidR="00E61A2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ku pamięci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3F5BBD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tragicznego powstania,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2536F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któr</w:t>
      </w:r>
      <w:r w:rsidR="003F5BBD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e</w:t>
      </w:r>
      <w:r w:rsidR="002536F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3B47BE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80 lat temu </w:t>
      </w:r>
      <w:r w:rsidR="003F5BBD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wybuchło </w:t>
      </w:r>
      <w:r w:rsidR="002536F1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w </w:t>
      </w:r>
      <w:r w:rsidR="003B47BE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likwidowanym </w:t>
      </w:r>
      <w:r w:rsidR="003F5BBD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przez hitlerowców</w:t>
      </w:r>
      <w:r w:rsidR="003B47BE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2536F1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getcie warszawskim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  <w:r w:rsidR="002536F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3F5BBD">
        <w:rPr>
          <w:rFonts w:ascii="Verdana" w:hAnsi="Verdana"/>
          <w:color w:val="000000"/>
          <w:sz w:val="20"/>
          <w:szCs w:val="20"/>
        </w:rPr>
        <w:t xml:space="preserve">Ideą projektu jest nie tylko przypomnieć historię </w:t>
      </w:r>
      <w:r w:rsidR="00E61A25">
        <w:rPr>
          <w:rFonts w:ascii="Verdana" w:hAnsi="Verdana"/>
          <w:color w:val="000000"/>
          <w:sz w:val="20"/>
          <w:szCs w:val="20"/>
        </w:rPr>
        <w:t xml:space="preserve">tamtejszej społeczności </w:t>
      </w:r>
      <w:r w:rsidR="003F5BBD">
        <w:rPr>
          <w:rFonts w:ascii="Verdana" w:hAnsi="Verdana"/>
          <w:color w:val="000000"/>
          <w:sz w:val="20"/>
          <w:szCs w:val="20"/>
        </w:rPr>
        <w:t xml:space="preserve">żydowskiej, ale i wydobyć z </w:t>
      </w:r>
      <w:r w:rsidR="00E61A25">
        <w:rPr>
          <w:rFonts w:ascii="Verdana" w:hAnsi="Verdana"/>
          <w:color w:val="000000"/>
          <w:sz w:val="20"/>
          <w:szCs w:val="20"/>
        </w:rPr>
        <w:t xml:space="preserve">niej </w:t>
      </w:r>
      <w:r w:rsidR="003F5BBD">
        <w:rPr>
          <w:rFonts w:ascii="Verdana" w:hAnsi="Verdana"/>
          <w:color w:val="000000"/>
          <w:sz w:val="20"/>
          <w:szCs w:val="20"/>
        </w:rPr>
        <w:t>wymiar ponadhistoryczny.</w:t>
      </w:r>
      <w:r w:rsidR="003B2373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Pragnienie wolności i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pokoju</w:t>
      </w:r>
      <w:r w:rsidR="003B2373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nie straciło na aktualności w obliczu </w:t>
      </w:r>
      <w:r w:rsidR="003B47BE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dzisiejszych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konfliktów zbrojnych.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Dlatego przesłanie s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ztuk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i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zosta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ło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osadzon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e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w kontekście globalnym, a historyczne przeżycia - opowiedziane za pomocą </w:t>
      </w:r>
      <w:r w:rsidR="002536F1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uniwersalnego 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języka tańca. Do realizacji </w:t>
      </w:r>
      <w:r w:rsidR="003B47BE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przedsięwzięcia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zaproszono światowej sławy choreografów, Jacka Przybyłowicza oraz Itzika Galili.</w:t>
      </w:r>
    </w:p>
    <w:p w14:paraId="63C91BF0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541C1D2" w14:textId="77777777" w:rsidR="006036F6" w:rsidRPr="006036F6" w:rsidRDefault="006036F6" w:rsidP="006036F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Jacek Przybyłowicz jest polskim choreografem tańca współczesnego i współpracownikiem wielu teatrów polskich oraz europejskich. Zrealizował ponad 20 spektakli m.in. dla Polskiego Baletu Narodowego, Polskiego Teatru Tańca, Opery Wrocławskiej, Teatru Wielkiego w Poznaniu i w Łodzi; współpracował także z zespołami pokroju Dantzaz Kompainia w San Sebastián, Beijing Dance LDTX w Pekinie, Prague Chamber Ballet, Balet Teatru Narodowego w Brnie czy TanzKompanie Giessen. </w:t>
      </w:r>
    </w:p>
    <w:p w14:paraId="36B563E4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7C5EA0F" w14:textId="1D6A2BA0" w:rsidR="006036F6" w:rsidRPr="006036F6" w:rsidRDefault="006036F6" w:rsidP="006036F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Na zamówienie Instytutu Adama Mickiewicza artysta przygotował perfomance </w:t>
      </w:r>
      <w:r w:rsidRPr="006036F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Der Moment</w:t>
      </w: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którego tytuł nawiązuje do gazety ukazującej się w Europie Środkowej od 1910 roku. Stanowiła ona kronikę </w:t>
      </w:r>
      <w:r w:rsidR="00E61A2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diaspory</w:t>
      </w: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żydowskiej mieszkającej w Polsce, największego wówczas - po Stanach Zjednoczonych - skupiska Żydów na świecie. Jednym z autorów był Szmuel Szajnkinder, późniejszy twórca Archiwum Ringelbluma, unikalnego świadectwa Zagłady. Przy tworzeniu koncepcji spektaklu wykorzystano pochodzące stamtąd wspomnienia oraz ikonografie, uzupełnione przez zbiory z innych archiwów (m. in. Żydowskiego Instytutu Historycznego, Muzeum Polin czy Instytutu Yad Vashem). W ten sposób Przybyłowicz, razem z autorką koncepcji dramaturgicznej Joanną Szymajdą, pragnęli stawić czoła problematyce pamięci o Zagładzie. Na zbliżającej się premierze pomoże im w tym muzyka Adama Walickiego oraz odpowiedzialny za reżyserię świateł Itzik Galili - sam będący autorem drugiej części łączonego spektaklu </w:t>
      </w:r>
      <w:r w:rsidRPr="006036F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Diasporas of Sorrows. </w:t>
      </w:r>
    </w:p>
    <w:p w14:paraId="2EB11F30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C0630D4" w14:textId="77777777" w:rsidR="006036F6" w:rsidRPr="003E4384" w:rsidRDefault="006036F6" w:rsidP="006036F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Itzik Galili to izraelsko-holenderski choreograf, uznawany za jednego z najwybitniejszych twórców tańca współczesnego swojego pokolenia. </w:t>
      </w:r>
      <w:r w:rsidRPr="003E4384">
        <w:rPr>
          <w:rFonts w:ascii="Verdana" w:eastAsia="Times New Roman" w:hAnsi="Verdana" w:cs="Arial"/>
          <w:color w:val="000000"/>
          <w:sz w:val="20"/>
          <w:szCs w:val="20"/>
          <w:lang w:val="en-GB" w:eastAsia="pl-PL"/>
        </w:rPr>
        <w:t>Jego prace znajdują się w repertuarze najważniejszych światowych zespołów, w tym Stuttgart Ballet, Ballets de Monte Carlo, Batsheva Dance Company, Nederlands Dans Theater II, Les Grands Ballets Canadiens, Royal Finnish Ballet, Royal Winnipeg Ballet, Rambert Dance Company i Dutch National Ballet.</w:t>
      </w:r>
    </w:p>
    <w:p w14:paraId="748C1E49" w14:textId="77777777" w:rsidR="006036F6" w:rsidRPr="003E4384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pl-PL"/>
        </w:rPr>
      </w:pPr>
    </w:p>
    <w:p w14:paraId="3E72DE97" w14:textId="64BD72B6" w:rsidR="006036F6" w:rsidRPr="006036F6" w:rsidRDefault="00BC5E40" w:rsidP="006036F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Galili</w:t>
      </w:r>
      <w:r w:rsidRPr="006036F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zaprezentuje,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jako część </w:t>
      </w:r>
      <w:r w:rsidR="006036F6" w:rsidRPr="006036F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Diasporas of Sorrows</w:t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,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choreografię pt. </w:t>
      </w:r>
      <w:r w:rsidR="006036F6" w:rsidRPr="006036F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Until.With / Out.Enough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, stworzoną w 1997 roku do utworu </w:t>
      </w:r>
      <w:r w:rsidR="006036F6" w:rsidRPr="006036F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Quasi Una Fantasia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Henryka Mikołaja Góreckiego. Sztuka izraelsko-holenderskiego twórcy eksploruje koncepcję zamkniętej </w:t>
      </w:r>
      <w:r w:rsidR="006036F6"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lastRenderedPageBreak/>
        <w:t xml:space="preserve">przestrzeni w naszych umysłach - tym samym nawiązując, w wymiarze dramaturgicznym i duchowym, do całościowej idei projektu </w:t>
      </w:r>
      <w:r w:rsidR="006036F6" w:rsidRPr="006036F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>Diasporas of Sorrows. </w:t>
      </w:r>
    </w:p>
    <w:p w14:paraId="57D21B4C" w14:textId="77777777" w:rsidR="006036F6" w:rsidRPr="006036F6" w:rsidRDefault="006036F6" w:rsidP="006036F6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26E27A6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pl-PL"/>
        </w:rPr>
        <w:t>Der Moment</w:t>
      </w:r>
    </w:p>
    <w:p w14:paraId="46F3DA81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choreografia i kostiumy: Jacek Przybyłowicz</w:t>
      </w:r>
    </w:p>
    <w:p w14:paraId="1412607B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muzyka (kompozycja i wykonanie): Adam Walicki</w:t>
      </w:r>
    </w:p>
    <w:p w14:paraId="200C0B74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teksty i dramaturgia: Joanna Szymajda</w:t>
      </w:r>
    </w:p>
    <w:p w14:paraId="09202089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reżyseria świateł: Itzik Galili</w:t>
      </w:r>
    </w:p>
    <w:p w14:paraId="308CCE82" w14:textId="77777777" w:rsidR="006036F6" w:rsidRPr="003E4384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3E4384">
        <w:rPr>
          <w:rFonts w:ascii="Verdana" w:eastAsia="Times New Roman" w:hAnsi="Verdana" w:cs="Arial"/>
          <w:color w:val="000000"/>
          <w:sz w:val="20"/>
          <w:szCs w:val="20"/>
          <w:lang w:val="en-GB" w:eastAsia="pl-PL"/>
        </w:rPr>
        <w:t>obsada: tancerki i tancerze Centro de Producción de Danza Contemporánea (Ceprodac)</w:t>
      </w:r>
    </w:p>
    <w:p w14:paraId="24DB278C" w14:textId="77777777" w:rsidR="006036F6" w:rsidRPr="003E4384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pl-PL"/>
        </w:rPr>
      </w:pPr>
    </w:p>
    <w:p w14:paraId="0688E2EE" w14:textId="77777777" w:rsidR="006036F6" w:rsidRPr="003E4384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3E4384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val="en-GB" w:eastAsia="pl-PL"/>
        </w:rPr>
        <w:t>Until.With / Out.Enough</w:t>
      </w:r>
    </w:p>
    <w:p w14:paraId="4C76795C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choreografia, reżyseria świateł i kostiumy: Itzik Galili</w:t>
      </w:r>
    </w:p>
    <w:p w14:paraId="781AA166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asystentka choreografa i próby wznowieniowe: Elisabeth Gibiat</w:t>
      </w:r>
    </w:p>
    <w:p w14:paraId="30AEC43C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muzyka: Henryk Mikołaj Górecki</w:t>
      </w:r>
    </w:p>
    <w:p w14:paraId="3BAB0724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obsada: tancerki i tancerze Centro de Producción de Danza Contemporánea (Ceprodac)</w:t>
      </w:r>
    </w:p>
    <w:p w14:paraId="2B3DC5A6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BD43569" w14:textId="77777777" w:rsidR="006036F6" w:rsidRPr="006036F6" w:rsidRDefault="006036F6" w:rsidP="006036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</w:t>
      </w:r>
    </w:p>
    <w:p w14:paraId="49CFE98D" w14:textId="644E3267" w:rsidR="005C13F6" w:rsidRPr="005867E2" w:rsidRDefault="006036F6" w:rsidP="005867E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036F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Instytut Adama Mickiewicza </w:t>
      </w:r>
      <w:r w:rsidRPr="006036F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0A6F9310" w14:textId="77777777" w:rsidR="00FC77AA" w:rsidRPr="006036F6" w:rsidRDefault="00FC77AA" w:rsidP="00A52FC7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5697EC9" w14:textId="77777777" w:rsidR="00FC77AA" w:rsidRPr="006036F6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szCs w:val="20"/>
          <w:u w:color="000000"/>
          <w:lang w:eastAsia="pl-PL"/>
        </w:rPr>
      </w:pPr>
      <w:r w:rsidRPr="006036F6">
        <w:rPr>
          <w:rFonts w:ascii="Verdana" w:eastAsia="Arial Unicode MS" w:hAnsi="Verdana" w:cs="Arial"/>
          <w:b/>
          <w:bCs/>
          <w:color w:val="000000"/>
          <w:sz w:val="20"/>
          <w:szCs w:val="20"/>
          <w:u w:color="000000"/>
          <w:lang w:eastAsia="pl-PL"/>
        </w:rPr>
        <w:t>Kontakt dla mediów</w:t>
      </w:r>
    </w:p>
    <w:p w14:paraId="6B31EB24" w14:textId="77777777" w:rsidR="00FC77AA" w:rsidRPr="006036F6" w:rsidRDefault="00FC77AA" w:rsidP="00A52FC7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6036F6">
        <w:rPr>
          <w:rFonts w:ascii="Verdana" w:hAnsi="Verdana" w:cs="Arial"/>
          <w:bCs/>
          <w:color w:val="000000"/>
          <w:sz w:val="20"/>
          <w:szCs w:val="20"/>
        </w:rPr>
        <w:t>Marta Sadurska</w:t>
      </w:r>
    </w:p>
    <w:p w14:paraId="7516A34F" w14:textId="77777777" w:rsidR="00FC77AA" w:rsidRPr="006036F6" w:rsidRDefault="00FC77AA" w:rsidP="00A52FC7">
      <w:pPr>
        <w:spacing w:after="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6036F6">
        <w:rPr>
          <w:rFonts w:ascii="Verdana" w:hAnsi="Verdana" w:cs="Arial"/>
          <w:bCs/>
          <w:color w:val="000000"/>
          <w:sz w:val="20"/>
          <w:szCs w:val="20"/>
        </w:rPr>
        <w:t>msadurska@iam.pl</w:t>
      </w:r>
    </w:p>
    <w:p w14:paraId="7F2D5DAC" w14:textId="77777777" w:rsidR="00FC77AA" w:rsidRPr="006036F6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sz w:val="20"/>
          <w:szCs w:val="20"/>
          <w:u w:color="000000"/>
          <w:lang w:eastAsia="pl-PL"/>
        </w:rPr>
      </w:pPr>
    </w:p>
    <w:sectPr w:rsidR="00FC77AA" w:rsidRPr="006036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AFF0" w14:textId="77777777" w:rsidR="001867EB" w:rsidRDefault="001867EB" w:rsidP="00E81D6C">
      <w:pPr>
        <w:spacing w:after="0" w:line="240" w:lineRule="auto"/>
      </w:pPr>
      <w:r>
        <w:separator/>
      </w:r>
    </w:p>
  </w:endnote>
  <w:endnote w:type="continuationSeparator" w:id="0">
    <w:p w14:paraId="1A26F502" w14:textId="77777777" w:rsidR="001867EB" w:rsidRDefault="001867EB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5E5A" w14:textId="77777777" w:rsidR="001867EB" w:rsidRDefault="001867EB" w:rsidP="00E81D6C">
      <w:pPr>
        <w:spacing w:after="0" w:line="240" w:lineRule="auto"/>
      </w:pPr>
      <w:r>
        <w:separator/>
      </w:r>
    </w:p>
  </w:footnote>
  <w:footnote w:type="continuationSeparator" w:id="0">
    <w:p w14:paraId="201A53E9" w14:textId="77777777" w:rsidR="001867EB" w:rsidRDefault="001867EB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1983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59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31CC"/>
    <w:rsid w:val="000665EA"/>
    <w:rsid w:val="00090B54"/>
    <w:rsid w:val="00090F2E"/>
    <w:rsid w:val="000928E8"/>
    <w:rsid w:val="000946E6"/>
    <w:rsid w:val="00096DD2"/>
    <w:rsid w:val="000A344A"/>
    <w:rsid w:val="000C3015"/>
    <w:rsid w:val="000C5416"/>
    <w:rsid w:val="000C6880"/>
    <w:rsid w:val="000C7A90"/>
    <w:rsid w:val="000E2AAE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867EB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36192"/>
    <w:rsid w:val="00245216"/>
    <w:rsid w:val="002536F1"/>
    <w:rsid w:val="0026009F"/>
    <w:rsid w:val="00260B32"/>
    <w:rsid w:val="00275339"/>
    <w:rsid w:val="002817AE"/>
    <w:rsid w:val="00295AD8"/>
    <w:rsid w:val="002A4D47"/>
    <w:rsid w:val="002B28BA"/>
    <w:rsid w:val="002B4F84"/>
    <w:rsid w:val="002B7ED7"/>
    <w:rsid w:val="002E1D86"/>
    <w:rsid w:val="002E5B55"/>
    <w:rsid w:val="002E6B01"/>
    <w:rsid w:val="00311EFB"/>
    <w:rsid w:val="0031532E"/>
    <w:rsid w:val="00316474"/>
    <w:rsid w:val="00321017"/>
    <w:rsid w:val="00335D60"/>
    <w:rsid w:val="0034220F"/>
    <w:rsid w:val="003436E7"/>
    <w:rsid w:val="00346355"/>
    <w:rsid w:val="003530BE"/>
    <w:rsid w:val="00370630"/>
    <w:rsid w:val="00376D7D"/>
    <w:rsid w:val="0039580E"/>
    <w:rsid w:val="003A6DC1"/>
    <w:rsid w:val="003B2373"/>
    <w:rsid w:val="003B47BE"/>
    <w:rsid w:val="003E3955"/>
    <w:rsid w:val="003E39F6"/>
    <w:rsid w:val="003E4384"/>
    <w:rsid w:val="003E6A99"/>
    <w:rsid w:val="003F046B"/>
    <w:rsid w:val="003F165D"/>
    <w:rsid w:val="003F1EE8"/>
    <w:rsid w:val="003F5BBD"/>
    <w:rsid w:val="003F79BC"/>
    <w:rsid w:val="00412E29"/>
    <w:rsid w:val="00414446"/>
    <w:rsid w:val="0043503C"/>
    <w:rsid w:val="004356DB"/>
    <w:rsid w:val="004405EF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1A0B"/>
    <w:rsid w:val="004F1A7B"/>
    <w:rsid w:val="004F3B2E"/>
    <w:rsid w:val="0053371F"/>
    <w:rsid w:val="00541B5E"/>
    <w:rsid w:val="005637B0"/>
    <w:rsid w:val="00575669"/>
    <w:rsid w:val="005867E2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0AB3"/>
    <w:rsid w:val="006036F6"/>
    <w:rsid w:val="00603D84"/>
    <w:rsid w:val="00611145"/>
    <w:rsid w:val="00641767"/>
    <w:rsid w:val="006437E9"/>
    <w:rsid w:val="0064547E"/>
    <w:rsid w:val="00646742"/>
    <w:rsid w:val="0065240E"/>
    <w:rsid w:val="0068572A"/>
    <w:rsid w:val="006960F2"/>
    <w:rsid w:val="0069643D"/>
    <w:rsid w:val="006A2AC9"/>
    <w:rsid w:val="006B4F0D"/>
    <w:rsid w:val="006D150C"/>
    <w:rsid w:val="006D58E7"/>
    <w:rsid w:val="006F0B24"/>
    <w:rsid w:val="006F1481"/>
    <w:rsid w:val="00700176"/>
    <w:rsid w:val="00712D6D"/>
    <w:rsid w:val="007212C1"/>
    <w:rsid w:val="00723AA7"/>
    <w:rsid w:val="00733960"/>
    <w:rsid w:val="00744308"/>
    <w:rsid w:val="007468A2"/>
    <w:rsid w:val="0075344F"/>
    <w:rsid w:val="00770A60"/>
    <w:rsid w:val="00774BF7"/>
    <w:rsid w:val="00775ACF"/>
    <w:rsid w:val="00783966"/>
    <w:rsid w:val="00792898"/>
    <w:rsid w:val="007B05EC"/>
    <w:rsid w:val="007B1301"/>
    <w:rsid w:val="007B25C5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7352"/>
    <w:rsid w:val="00891C4E"/>
    <w:rsid w:val="00892265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33C8D"/>
    <w:rsid w:val="00935545"/>
    <w:rsid w:val="00985078"/>
    <w:rsid w:val="00995C6B"/>
    <w:rsid w:val="009B4B52"/>
    <w:rsid w:val="009E048A"/>
    <w:rsid w:val="009E449B"/>
    <w:rsid w:val="00A00D30"/>
    <w:rsid w:val="00A21BBA"/>
    <w:rsid w:val="00A22BA7"/>
    <w:rsid w:val="00A32FC0"/>
    <w:rsid w:val="00A416E2"/>
    <w:rsid w:val="00A5030E"/>
    <w:rsid w:val="00A52FC7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136BB"/>
    <w:rsid w:val="00B21FDA"/>
    <w:rsid w:val="00B22070"/>
    <w:rsid w:val="00B35ABD"/>
    <w:rsid w:val="00B35B64"/>
    <w:rsid w:val="00B44892"/>
    <w:rsid w:val="00B65D04"/>
    <w:rsid w:val="00B76922"/>
    <w:rsid w:val="00B843FF"/>
    <w:rsid w:val="00B86074"/>
    <w:rsid w:val="00BC0D11"/>
    <w:rsid w:val="00BC5DC3"/>
    <w:rsid w:val="00BC5E40"/>
    <w:rsid w:val="00BD3C3F"/>
    <w:rsid w:val="00BE24E9"/>
    <w:rsid w:val="00BF6021"/>
    <w:rsid w:val="00C0203B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C6E57"/>
    <w:rsid w:val="00CD3C3F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44B07"/>
    <w:rsid w:val="00D45BA8"/>
    <w:rsid w:val="00D500FA"/>
    <w:rsid w:val="00D63FB1"/>
    <w:rsid w:val="00D656CB"/>
    <w:rsid w:val="00D65B94"/>
    <w:rsid w:val="00D75AEB"/>
    <w:rsid w:val="00D809FE"/>
    <w:rsid w:val="00DC6D75"/>
    <w:rsid w:val="00DD4638"/>
    <w:rsid w:val="00DD67FD"/>
    <w:rsid w:val="00DE0367"/>
    <w:rsid w:val="00DE3A5E"/>
    <w:rsid w:val="00DE5042"/>
    <w:rsid w:val="00DF19AF"/>
    <w:rsid w:val="00DF1B1C"/>
    <w:rsid w:val="00DF752D"/>
    <w:rsid w:val="00E13FC8"/>
    <w:rsid w:val="00E15F1F"/>
    <w:rsid w:val="00E212AB"/>
    <w:rsid w:val="00E2182B"/>
    <w:rsid w:val="00E3664B"/>
    <w:rsid w:val="00E42F0D"/>
    <w:rsid w:val="00E4504E"/>
    <w:rsid w:val="00E46905"/>
    <w:rsid w:val="00E60D8A"/>
    <w:rsid w:val="00E6173B"/>
    <w:rsid w:val="00E61A25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4</cp:revision>
  <dcterms:created xsi:type="dcterms:W3CDTF">2023-07-17T11:49:00Z</dcterms:created>
  <dcterms:modified xsi:type="dcterms:W3CDTF">2023-07-18T13:23:00Z</dcterms:modified>
</cp:coreProperties>
</file>