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A8018" w14:textId="60BD0FD1" w:rsidR="00104667" w:rsidRDefault="00104667" w:rsidP="00104667">
      <w:pPr>
        <w:spacing w:line="240" w:lineRule="auto"/>
        <w:jc w:val="right"/>
        <w:rPr>
          <w:sz w:val="16"/>
          <w:szCs w:val="16"/>
        </w:rPr>
      </w:pPr>
    </w:p>
    <w:p w14:paraId="6B1836B2" w14:textId="56986C53" w:rsidR="00104667" w:rsidRDefault="00104667" w:rsidP="00104667">
      <w:pPr>
        <w:spacing w:line="240" w:lineRule="auto"/>
        <w:jc w:val="right"/>
        <w:rPr>
          <w:sz w:val="16"/>
          <w:szCs w:val="16"/>
        </w:rPr>
      </w:pPr>
    </w:p>
    <w:p w14:paraId="7E633CDF" w14:textId="42101764" w:rsidR="00104667" w:rsidRDefault="00104667" w:rsidP="00104667">
      <w:pPr>
        <w:spacing w:line="240" w:lineRule="auto"/>
        <w:jc w:val="righ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E4E4B59" wp14:editId="41647F11">
            <wp:simplePos x="0" y="0"/>
            <wp:positionH relativeFrom="margin">
              <wp:posOffset>-1270</wp:posOffset>
            </wp:positionH>
            <wp:positionV relativeFrom="paragraph">
              <wp:posOffset>226060</wp:posOffset>
            </wp:positionV>
            <wp:extent cx="5734685" cy="1605280"/>
            <wp:effectExtent l="0" t="0" r="0" b="0"/>
            <wp:wrapTight wrapText="bothSides">
              <wp:wrapPolygon edited="0">
                <wp:start x="0" y="0"/>
                <wp:lineTo x="0" y="21275"/>
                <wp:lineTo x="21526" y="21275"/>
                <wp:lineTo x="21526" y="0"/>
                <wp:lineTo x="0" y="0"/>
              </wp:wrapPolygon>
            </wp:wrapTight>
            <wp:docPr id="12586427" name="Obraz 1" descr="Obraz zawierający ubrania, zrzut ekranu, osob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6427" name="Obraz 1" descr="Obraz zawierający ubrania, zrzut ekranu, osoba, desig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685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3B89">
        <w:rPr>
          <w:sz w:val="16"/>
          <w:szCs w:val="16"/>
        </w:rPr>
        <w:t>1</w:t>
      </w:r>
      <w:r w:rsidR="00862ED1">
        <w:rPr>
          <w:sz w:val="16"/>
          <w:szCs w:val="16"/>
        </w:rPr>
        <w:t>4</w:t>
      </w:r>
      <w:r w:rsidR="005B3B89" w:rsidRPr="00D64166">
        <w:rPr>
          <w:sz w:val="16"/>
          <w:szCs w:val="16"/>
        </w:rPr>
        <w:t>.11.2023</w:t>
      </w:r>
      <w:r w:rsidR="005B3B89">
        <w:rPr>
          <w:sz w:val="16"/>
          <w:szCs w:val="16"/>
        </w:rPr>
        <w:t xml:space="preserve"> r.</w:t>
      </w:r>
    </w:p>
    <w:p w14:paraId="00F8349F" w14:textId="77777777" w:rsidR="00104667" w:rsidRPr="00104667" w:rsidRDefault="00104667" w:rsidP="00104667">
      <w:pPr>
        <w:spacing w:line="240" w:lineRule="auto"/>
        <w:jc w:val="right"/>
        <w:rPr>
          <w:sz w:val="16"/>
          <w:szCs w:val="16"/>
        </w:rPr>
      </w:pPr>
    </w:p>
    <w:p w14:paraId="797F2109" w14:textId="1D9BD5BC" w:rsidR="00D64166" w:rsidRPr="005B3B89" w:rsidRDefault="006059A9" w:rsidP="00D64166">
      <w:pPr>
        <w:spacing w:before="240" w:after="240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O Powstaniu Warszawskim</w:t>
      </w:r>
      <w:r w:rsidR="00EC37B9" w:rsidRPr="005B3B89">
        <w:rPr>
          <w:rFonts w:ascii="Calibri" w:eastAsia="Calibri" w:hAnsi="Calibri" w:cs="Calibri"/>
          <w:b/>
          <w:sz w:val="36"/>
          <w:szCs w:val="36"/>
        </w:rPr>
        <w:t xml:space="preserve"> w Hiroszimie</w:t>
      </w:r>
    </w:p>
    <w:p w14:paraId="00000002" w14:textId="1FDDE295" w:rsidR="00611C09" w:rsidRDefault="00EC37B9" w:rsidP="005B3B89">
      <w:pPr>
        <w:spacing w:before="240" w:after="240"/>
        <w:jc w:val="both"/>
        <w:rPr>
          <w:rFonts w:ascii="Calibri" w:eastAsia="Calibri" w:hAnsi="Calibri" w:cs="Calibri"/>
          <w:b/>
          <w:sz w:val="24"/>
          <w:szCs w:val="24"/>
        </w:rPr>
      </w:pPr>
      <w:r w:rsidRPr="00F2178F">
        <w:rPr>
          <w:rFonts w:ascii="Calibri" w:eastAsia="Calibri" w:hAnsi="Calibri" w:cs="Calibri"/>
          <w:b/>
          <w:sz w:val="24"/>
          <w:szCs w:val="24"/>
        </w:rPr>
        <w:t>Od 1</w:t>
      </w:r>
      <w:r w:rsidR="00ED733C" w:rsidRPr="00F2178F">
        <w:rPr>
          <w:rFonts w:ascii="Calibri" w:eastAsia="Calibri" w:hAnsi="Calibri" w:cs="Calibri"/>
          <w:b/>
          <w:sz w:val="24"/>
          <w:szCs w:val="24"/>
        </w:rPr>
        <w:t>6</w:t>
      </w:r>
      <w:r w:rsidRPr="00F2178F">
        <w:rPr>
          <w:rFonts w:ascii="Calibri" w:eastAsia="Calibri" w:hAnsi="Calibri" w:cs="Calibri"/>
          <w:b/>
          <w:sz w:val="24"/>
          <w:szCs w:val="24"/>
        </w:rPr>
        <w:t xml:space="preserve"> listopada 2023 roku w Hiroszimie będzie można zwiedzić wystawę </w:t>
      </w:r>
      <w:r w:rsidR="006F6C3F">
        <w:rPr>
          <w:rFonts w:ascii="Calibri" w:eastAsia="Calibri" w:hAnsi="Calibri" w:cs="Calibri"/>
          <w:b/>
          <w:sz w:val="24"/>
          <w:szCs w:val="24"/>
        </w:rPr>
        <w:t>„</w:t>
      </w:r>
      <w:r w:rsidRPr="006F6C3F">
        <w:rPr>
          <w:rFonts w:ascii="Calibri" w:eastAsia="Calibri" w:hAnsi="Calibri" w:cs="Calibri"/>
          <w:b/>
          <w:sz w:val="24"/>
          <w:szCs w:val="24"/>
        </w:rPr>
        <w:t>Warszawa. Feniks z popiołów</w:t>
      </w:r>
      <w:r w:rsidR="006F6C3F">
        <w:rPr>
          <w:rFonts w:ascii="Calibri" w:eastAsia="Calibri" w:hAnsi="Calibri" w:cs="Calibri"/>
          <w:b/>
          <w:sz w:val="24"/>
          <w:szCs w:val="24"/>
        </w:rPr>
        <w:t>”</w:t>
      </w:r>
      <w:r w:rsidRPr="00F2178F"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="00C7327A" w:rsidRPr="00F2178F">
        <w:rPr>
          <w:rFonts w:ascii="Calibri" w:eastAsia="Calibri" w:hAnsi="Calibri" w:cs="Calibri"/>
          <w:b/>
          <w:sz w:val="24"/>
          <w:szCs w:val="24"/>
        </w:rPr>
        <w:t xml:space="preserve">która opowiada losy </w:t>
      </w:r>
      <w:r w:rsidR="00BE701E">
        <w:rPr>
          <w:rFonts w:ascii="Calibri" w:eastAsia="Calibri" w:hAnsi="Calibri" w:cs="Calibri"/>
          <w:b/>
          <w:sz w:val="24"/>
          <w:szCs w:val="24"/>
        </w:rPr>
        <w:t>stolicy Polski</w:t>
      </w:r>
      <w:r w:rsidR="00C7327A" w:rsidRPr="00F2178F">
        <w:rPr>
          <w:rFonts w:ascii="Calibri" w:eastAsia="Calibri" w:hAnsi="Calibri" w:cs="Calibri"/>
          <w:b/>
          <w:sz w:val="24"/>
          <w:szCs w:val="24"/>
        </w:rPr>
        <w:t xml:space="preserve"> pod okupacj</w:t>
      </w:r>
      <w:r w:rsidR="00BE701E">
        <w:rPr>
          <w:rFonts w:ascii="Calibri" w:eastAsia="Calibri" w:hAnsi="Calibri" w:cs="Calibri"/>
          <w:b/>
          <w:sz w:val="24"/>
          <w:szCs w:val="24"/>
        </w:rPr>
        <w:t>ą</w:t>
      </w:r>
      <w:r w:rsidR="00C7327A" w:rsidRPr="00F2178F">
        <w:rPr>
          <w:rFonts w:ascii="Calibri" w:eastAsia="Calibri" w:hAnsi="Calibri" w:cs="Calibri"/>
          <w:b/>
          <w:sz w:val="24"/>
          <w:szCs w:val="24"/>
        </w:rPr>
        <w:t xml:space="preserve"> niemiecką, w czasie Powstania Warszawskiego oraz powojennej odbudowy. </w:t>
      </w:r>
      <w:r w:rsidR="00BE701E">
        <w:rPr>
          <w:rFonts w:ascii="Calibri" w:eastAsia="Calibri" w:hAnsi="Calibri" w:cs="Calibri"/>
          <w:b/>
          <w:sz w:val="24"/>
          <w:szCs w:val="24"/>
        </w:rPr>
        <w:t>Ekspozycja</w:t>
      </w:r>
      <w:r w:rsidR="00C7327A" w:rsidRPr="00F2178F">
        <w:rPr>
          <w:rFonts w:ascii="Calibri" w:eastAsia="Calibri" w:hAnsi="Calibri" w:cs="Calibri"/>
          <w:b/>
          <w:sz w:val="24"/>
          <w:szCs w:val="24"/>
        </w:rPr>
        <w:t xml:space="preserve"> została zorganizowana przez </w:t>
      </w:r>
      <w:r w:rsidRPr="00F2178F">
        <w:rPr>
          <w:rFonts w:ascii="Calibri" w:eastAsia="Calibri" w:hAnsi="Calibri" w:cs="Calibri"/>
          <w:b/>
          <w:sz w:val="24"/>
          <w:szCs w:val="24"/>
        </w:rPr>
        <w:t>Muzeum Powstania Warszawskiego i Instytut Adama Mickiewicza</w:t>
      </w:r>
      <w:r w:rsidR="00B21B88" w:rsidRPr="00F2178F">
        <w:rPr>
          <w:rFonts w:ascii="Calibri" w:eastAsia="Calibri" w:hAnsi="Calibri" w:cs="Calibri"/>
          <w:b/>
          <w:sz w:val="24"/>
          <w:szCs w:val="24"/>
        </w:rPr>
        <w:t>,</w:t>
      </w:r>
      <w:r w:rsidRPr="00F2178F">
        <w:rPr>
          <w:rFonts w:ascii="Calibri" w:eastAsia="Calibri" w:hAnsi="Calibri" w:cs="Calibri"/>
          <w:b/>
          <w:sz w:val="24"/>
          <w:szCs w:val="24"/>
        </w:rPr>
        <w:t xml:space="preserve"> we współpracy</w:t>
      </w:r>
      <w:r w:rsidR="00BE701E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F2178F">
        <w:rPr>
          <w:rFonts w:ascii="Calibri" w:eastAsia="Calibri" w:hAnsi="Calibri" w:cs="Calibri"/>
          <w:b/>
          <w:sz w:val="24"/>
          <w:szCs w:val="24"/>
        </w:rPr>
        <w:t>z</w:t>
      </w:r>
      <w:r w:rsidR="00BE701E">
        <w:rPr>
          <w:rFonts w:ascii="Calibri" w:eastAsia="Calibri" w:hAnsi="Calibri" w:cs="Calibri"/>
          <w:b/>
          <w:sz w:val="24"/>
          <w:szCs w:val="24"/>
        </w:rPr>
        <w:t> </w:t>
      </w:r>
      <w:r w:rsidRPr="00F2178F">
        <w:rPr>
          <w:rFonts w:ascii="Calibri" w:eastAsia="Calibri" w:hAnsi="Calibri" w:cs="Calibri"/>
          <w:b/>
          <w:sz w:val="24"/>
          <w:szCs w:val="24"/>
        </w:rPr>
        <w:t>Instytutem Polskim w Tokio oraz Urzędem Miasta Hiroszima.</w:t>
      </w:r>
    </w:p>
    <w:p w14:paraId="04753AE1" w14:textId="321691AB" w:rsidR="005739C3" w:rsidRPr="00014C80" w:rsidRDefault="006C2D40" w:rsidP="00DC1C5F">
      <w:pPr>
        <w:spacing w:before="240" w:after="240"/>
        <w:jc w:val="both"/>
        <w:rPr>
          <w:rFonts w:ascii="Calibri" w:eastAsia="Calibri" w:hAnsi="Calibri" w:cs="Calibri"/>
          <w:b/>
        </w:rPr>
      </w:pPr>
      <w:r w:rsidRPr="00014C80">
        <w:rPr>
          <w:rFonts w:ascii="Calibri" w:eastAsia="Calibri" w:hAnsi="Calibri" w:cs="Calibri"/>
        </w:rPr>
        <w:t>Ju</w:t>
      </w:r>
      <w:r w:rsidR="001C75C7" w:rsidRPr="00014C80">
        <w:rPr>
          <w:rFonts w:ascii="Calibri" w:eastAsia="Calibri" w:hAnsi="Calibri" w:cs="Calibri"/>
        </w:rPr>
        <w:t>ż</w:t>
      </w:r>
      <w:r w:rsidRPr="00014C80">
        <w:rPr>
          <w:rFonts w:ascii="Calibri" w:eastAsia="Calibri" w:hAnsi="Calibri" w:cs="Calibri"/>
        </w:rPr>
        <w:t xml:space="preserve"> od listopada japońska publiczność będzie miała okazję zobaczyć niezwykłą wystawę</w:t>
      </w:r>
      <w:r w:rsidR="00DC1C5F" w:rsidRPr="00014C80">
        <w:rPr>
          <w:rFonts w:ascii="Calibri" w:eastAsia="Calibri" w:hAnsi="Calibri" w:cs="Calibri"/>
        </w:rPr>
        <w:t xml:space="preserve"> </w:t>
      </w:r>
      <w:r w:rsidR="00EC5AF1" w:rsidRPr="00014C80">
        <w:rPr>
          <w:rFonts w:ascii="Calibri" w:eastAsia="Calibri" w:hAnsi="Calibri" w:cs="Calibri"/>
        </w:rPr>
        <w:t>opowiadając</w:t>
      </w:r>
      <w:r w:rsidRPr="00014C80">
        <w:rPr>
          <w:rFonts w:ascii="Calibri" w:eastAsia="Calibri" w:hAnsi="Calibri" w:cs="Calibri"/>
        </w:rPr>
        <w:t>ą</w:t>
      </w:r>
      <w:r w:rsidR="006F6C3F" w:rsidRPr="00014C80">
        <w:rPr>
          <w:rFonts w:ascii="Calibri" w:eastAsia="Calibri" w:hAnsi="Calibri" w:cs="Calibri"/>
        </w:rPr>
        <w:br/>
      </w:r>
      <w:r w:rsidR="00EC5AF1" w:rsidRPr="00014C80">
        <w:rPr>
          <w:rFonts w:ascii="Calibri" w:eastAsia="Calibri" w:hAnsi="Calibri" w:cs="Calibri"/>
        </w:rPr>
        <w:t>o XX-wiecznych losach Warszawy, ze szczególnym naciskiem na okres II wojny światowej i Powstani</w:t>
      </w:r>
      <w:r w:rsidR="00F443B6" w:rsidRPr="00014C80">
        <w:rPr>
          <w:rFonts w:ascii="Calibri" w:eastAsia="Calibri" w:hAnsi="Calibri" w:cs="Calibri"/>
        </w:rPr>
        <w:t>a</w:t>
      </w:r>
      <w:r w:rsidR="00EC5AF1" w:rsidRPr="00014C80">
        <w:rPr>
          <w:rFonts w:ascii="Calibri" w:eastAsia="Calibri" w:hAnsi="Calibri" w:cs="Calibri"/>
        </w:rPr>
        <w:t xml:space="preserve"> Warszawskie</w:t>
      </w:r>
      <w:r w:rsidR="00F443B6" w:rsidRPr="00014C80">
        <w:rPr>
          <w:rFonts w:ascii="Calibri" w:eastAsia="Calibri" w:hAnsi="Calibri" w:cs="Calibri"/>
        </w:rPr>
        <w:t>go</w:t>
      </w:r>
      <w:r w:rsidR="00EC5AF1" w:rsidRPr="00014C80">
        <w:rPr>
          <w:rFonts w:ascii="Calibri" w:eastAsia="Calibri" w:hAnsi="Calibri" w:cs="Calibri"/>
        </w:rPr>
        <w:t xml:space="preserve">, </w:t>
      </w:r>
      <w:r w:rsidR="00F443B6" w:rsidRPr="00014C80">
        <w:rPr>
          <w:rFonts w:ascii="Calibri" w:eastAsia="Calibri" w:hAnsi="Calibri" w:cs="Calibri"/>
        </w:rPr>
        <w:t>a także</w:t>
      </w:r>
      <w:r w:rsidR="00EC5AF1" w:rsidRPr="00014C80">
        <w:rPr>
          <w:rFonts w:ascii="Calibri" w:eastAsia="Calibri" w:hAnsi="Calibri" w:cs="Calibri"/>
        </w:rPr>
        <w:t xml:space="preserve"> fenomen powojennej odbudowy</w:t>
      </w:r>
      <w:r w:rsidR="00BE701E" w:rsidRPr="00014C80">
        <w:rPr>
          <w:rFonts w:ascii="Calibri" w:eastAsia="Calibri" w:hAnsi="Calibri" w:cs="Calibri"/>
        </w:rPr>
        <w:t>.</w:t>
      </w:r>
      <w:r w:rsidR="00EC5AF1" w:rsidRPr="00014C80">
        <w:rPr>
          <w:rFonts w:ascii="Calibri" w:eastAsia="Calibri" w:hAnsi="Calibri" w:cs="Calibri"/>
        </w:rPr>
        <w:t xml:space="preserve"> </w:t>
      </w:r>
      <w:r w:rsidR="00BE701E" w:rsidRPr="00014C80">
        <w:rPr>
          <w:rFonts w:ascii="Calibri" w:eastAsia="Calibri" w:hAnsi="Calibri" w:cs="Calibri"/>
        </w:rPr>
        <w:t>Ekspozycja</w:t>
      </w:r>
      <w:r w:rsidRPr="00014C80">
        <w:rPr>
          <w:rFonts w:ascii="Calibri" w:eastAsia="Calibri" w:hAnsi="Calibri" w:cs="Calibri"/>
        </w:rPr>
        <w:t xml:space="preserve"> </w:t>
      </w:r>
      <w:r w:rsidR="00DC1C5F" w:rsidRPr="00014C80">
        <w:rPr>
          <w:rFonts w:ascii="Calibri" w:eastAsia="Calibri" w:hAnsi="Calibri" w:cs="Calibri"/>
        </w:rPr>
        <w:t>zostanie zaprezentowana</w:t>
      </w:r>
      <w:r w:rsidR="00BE701E" w:rsidRPr="00014C80">
        <w:rPr>
          <w:rFonts w:ascii="Calibri" w:eastAsia="Calibri" w:hAnsi="Calibri" w:cs="Calibri"/>
        </w:rPr>
        <w:t xml:space="preserve"> </w:t>
      </w:r>
      <w:r w:rsidR="00DC1C5F" w:rsidRPr="00014C80">
        <w:rPr>
          <w:rFonts w:ascii="Calibri" w:eastAsia="Calibri" w:hAnsi="Calibri" w:cs="Calibri"/>
        </w:rPr>
        <w:t>w</w:t>
      </w:r>
      <w:r w:rsidR="00BE701E" w:rsidRPr="00014C80">
        <w:rPr>
          <w:rFonts w:ascii="Calibri" w:eastAsia="Calibri" w:hAnsi="Calibri" w:cs="Calibri"/>
        </w:rPr>
        <w:t> </w:t>
      </w:r>
      <w:r w:rsidRPr="00014C80">
        <w:rPr>
          <w:rFonts w:ascii="Calibri" w:eastAsia="Calibri" w:hAnsi="Calibri" w:cs="Calibri"/>
        </w:rPr>
        <w:t>nieprzypadkowym miejscu, jakim jest</w:t>
      </w:r>
      <w:r w:rsidR="00550E7E" w:rsidRPr="00014C80">
        <w:rPr>
          <w:rFonts w:ascii="Calibri" w:eastAsia="Calibri" w:hAnsi="Calibri" w:cs="Calibri"/>
        </w:rPr>
        <w:t xml:space="preserve"> </w:t>
      </w:r>
      <w:r w:rsidRPr="00014C80">
        <w:rPr>
          <w:rFonts w:ascii="Calibri" w:eastAsia="Calibri" w:hAnsi="Calibri" w:cs="Calibri"/>
        </w:rPr>
        <w:t>Bank of Japan</w:t>
      </w:r>
      <w:r w:rsidR="00EC5AF1" w:rsidRPr="00014C80">
        <w:rPr>
          <w:rFonts w:ascii="Calibri" w:eastAsia="Calibri" w:hAnsi="Calibri" w:cs="Calibri"/>
        </w:rPr>
        <w:t>. Budynek byłego oddziału Banku Japonii to jeden</w:t>
      </w:r>
      <w:r w:rsidR="009609E4" w:rsidRPr="00014C80">
        <w:rPr>
          <w:rFonts w:ascii="Calibri" w:eastAsia="Calibri" w:hAnsi="Calibri" w:cs="Calibri"/>
        </w:rPr>
        <w:t xml:space="preserve"> </w:t>
      </w:r>
      <w:r w:rsidR="00EC5AF1" w:rsidRPr="00014C80">
        <w:rPr>
          <w:rFonts w:ascii="Calibri" w:eastAsia="Calibri" w:hAnsi="Calibri" w:cs="Calibri"/>
        </w:rPr>
        <w:t>z nielicznych</w:t>
      </w:r>
      <w:r w:rsidR="00B21B88" w:rsidRPr="00014C80">
        <w:rPr>
          <w:rFonts w:ascii="Calibri" w:eastAsia="Calibri" w:hAnsi="Calibri" w:cs="Calibri"/>
        </w:rPr>
        <w:t xml:space="preserve"> obiektów</w:t>
      </w:r>
      <w:r w:rsidR="00EC5AF1" w:rsidRPr="00014C80">
        <w:rPr>
          <w:rFonts w:ascii="Calibri" w:eastAsia="Calibri" w:hAnsi="Calibri" w:cs="Calibri"/>
        </w:rPr>
        <w:t xml:space="preserve">, które przetrwały wybuch bomby atomowej w </w:t>
      </w:r>
      <w:r w:rsidR="00DC1C5F" w:rsidRPr="00014C80">
        <w:rPr>
          <w:rFonts w:ascii="Calibri" w:eastAsia="Calibri" w:hAnsi="Calibri" w:cs="Calibri"/>
        </w:rPr>
        <w:t>Hiroszim</w:t>
      </w:r>
      <w:r w:rsidR="00EC5AF1" w:rsidRPr="00014C80">
        <w:rPr>
          <w:rFonts w:ascii="Calibri" w:eastAsia="Calibri" w:hAnsi="Calibri" w:cs="Calibri"/>
        </w:rPr>
        <w:t>ie</w:t>
      </w:r>
      <w:r w:rsidR="00DC1C5F" w:rsidRPr="00014C80">
        <w:rPr>
          <w:rFonts w:ascii="Calibri" w:eastAsia="Calibri" w:hAnsi="Calibri" w:cs="Calibri"/>
        </w:rPr>
        <w:t xml:space="preserve"> prawie 80 lat temu.</w:t>
      </w:r>
      <w:r w:rsidR="00F443B6" w:rsidRPr="00014C80">
        <w:rPr>
          <w:rFonts w:ascii="Calibri" w:eastAsia="Calibri" w:hAnsi="Calibri" w:cs="Calibri"/>
        </w:rPr>
        <w:t xml:space="preserve"> </w:t>
      </w:r>
    </w:p>
    <w:p w14:paraId="1994B4ED" w14:textId="71E5A6DA" w:rsidR="00F2178F" w:rsidRPr="00014C80" w:rsidRDefault="00F2178F" w:rsidP="00F2178F">
      <w:pPr>
        <w:spacing w:before="240" w:after="240"/>
        <w:jc w:val="both"/>
        <w:rPr>
          <w:rFonts w:ascii="Calibri" w:hAnsi="Calibri" w:cs="Calibri"/>
        </w:rPr>
      </w:pPr>
      <w:bookmarkStart w:id="0" w:name="_Hlk150436347"/>
      <w:r w:rsidRPr="00014C80">
        <w:rPr>
          <w:rFonts w:ascii="Calibri" w:hAnsi="Calibri" w:cs="Calibri"/>
        </w:rPr>
        <w:t xml:space="preserve">„Wystawa prezentuje Warszawę, która była pięknym i nowoczesnym miastem, a zapłaciła straszliwą cenę za pragnienie wolności: </w:t>
      </w:r>
      <w:r w:rsidR="00F9604C" w:rsidRPr="00014C80">
        <w:rPr>
          <w:rFonts w:ascii="Calibri" w:hAnsi="Calibri" w:cs="Calibri"/>
        </w:rPr>
        <w:t>była</w:t>
      </w:r>
      <w:r w:rsidRPr="00014C80">
        <w:rPr>
          <w:rFonts w:ascii="Calibri" w:hAnsi="Calibri" w:cs="Calibri"/>
        </w:rPr>
        <w:t xml:space="preserve"> czterokrotnie burzona w czasie wojny. Ale powstała niczym </w:t>
      </w:r>
      <w:r w:rsidR="00931C89" w:rsidRPr="00014C80">
        <w:rPr>
          <w:rFonts w:ascii="Calibri" w:hAnsi="Calibri" w:cs="Calibri"/>
        </w:rPr>
        <w:t>F</w:t>
      </w:r>
      <w:r w:rsidRPr="00014C80">
        <w:rPr>
          <w:rFonts w:ascii="Calibri" w:hAnsi="Calibri" w:cs="Calibri"/>
        </w:rPr>
        <w:t>eniks z</w:t>
      </w:r>
      <w:r w:rsidR="00BE701E" w:rsidRPr="00014C80">
        <w:rPr>
          <w:rFonts w:ascii="Calibri" w:hAnsi="Calibri" w:cs="Calibri"/>
        </w:rPr>
        <w:t> </w:t>
      </w:r>
      <w:r w:rsidRPr="00014C80">
        <w:rPr>
          <w:rFonts w:ascii="Calibri" w:hAnsi="Calibri" w:cs="Calibri"/>
        </w:rPr>
        <w:t xml:space="preserve">popiołów i dziś jest dynamicznie rozwijającą </w:t>
      </w:r>
      <w:r w:rsidR="005422AF" w:rsidRPr="00014C80">
        <w:rPr>
          <w:rFonts w:ascii="Calibri" w:hAnsi="Calibri" w:cs="Calibri"/>
        </w:rPr>
        <w:t xml:space="preserve">się </w:t>
      </w:r>
      <w:r w:rsidRPr="00014C80">
        <w:rPr>
          <w:rFonts w:ascii="Calibri" w:hAnsi="Calibri" w:cs="Calibri"/>
        </w:rPr>
        <w:t>metropolią – stolicą wolnej Polski. Wystawa</w:t>
      </w:r>
      <w:r w:rsidR="00BE701E" w:rsidRPr="00014C80">
        <w:rPr>
          <w:rFonts w:ascii="Calibri" w:hAnsi="Calibri" w:cs="Calibri"/>
        </w:rPr>
        <w:t xml:space="preserve"> </w:t>
      </w:r>
      <w:r w:rsidRPr="00014C80">
        <w:rPr>
          <w:rFonts w:ascii="Calibri" w:hAnsi="Calibri" w:cs="Calibri"/>
        </w:rPr>
        <w:t>w</w:t>
      </w:r>
      <w:r w:rsidR="00BE701E" w:rsidRPr="00014C80">
        <w:rPr>
          <w:rFonts w:ascii="Calibri" w:hAnsi="Calibri" w:cs="Calibri"/>
        </w:rPr>
        <w:t> </w:t>
      </w:r>
      <w:r w:rsidRPr="00014C80">
        <w:rPr>
          <w:rFonts w:ascii="Calibri" w:hAnsi="Calibri" w:cs="Calibri"/>
        </w:rPr>
        <w:t xml:space="preserve">Hiroszimie – mieście, które również przeżyło swoją zagładę – to wydarzenie symboliczne. Powojenne losy obu miast, ich odbudowa dzięki wielkiej społecznej energii, stanowią piękne przesłanie nadziei na przyszłość” – powiedział </w:t>
      </w:r>
      <w:r w:rsidRPr="00014C80">
        <w:rPr>
          <w:rFonts w:ascii="Calibri" w:hAnsi="Calibri" w:cs="Calibri"/>
          <w:b/>
          <w:bCs/>
        </w:rPr>
        <w:t>Jan Ołdakowski, dyrektor Muzeum Powstania Warszawskiego</w:t>
      </w:r>
      <w:r w:rsidRPr="00014C80">
        <w:rPr>
          <w:rFonts w:ascii="Calibri" w:hAnsi="Calibri" w:cs="Calibri"/>
        </w:rPr>
        <w:t>.</w:t>
      </w:r>
    </w:p>
    <w:bookmarkEnd w:id="0"/>
    <w:p w14:paraId="20E3EE46" w14:textId="1B477DDD" w:rsidR="00DC1C5F" w:rsidRPr="00014C80" w:rsidRDefault="00F443B6" w:rsidP="00335CD7">
      <w:pPr>
        <w:spacing w:before="240" w:after="240"/>
        <w:jc w:val="both"/>
        <w:rPr>
          <w:rFonts w:ascii="Calibri" w:eastAsia="Calibri" w:hAnsi="Calibri" w:cs="Calibri"/>
        </w:rPr>
      </w:pPr>
      <w:r w:rsidRPr="00014C80">
        <w:rPr>
          <w:rFonts w:ascii="Calibri" w:eastAsia="Calibri" w:hAnsi="Calibri" w:cs="Calibri"/>
        </w:rPr>
        <w:t xml:space="preserve">Zbieżność losów obu miast, zrujnowanych w wyniku </w:t>
      </w:r>
      <w:r w:rsidR="00B21B88" w:rsidRPr="00014C80">
        <w:rPr>
          <w:rFonts w:ascii="Calibri" w:eastAsia="Calibri" w:hAnsi="Calibri" w:cs="Calibri"/>
        </w:rPr>
        <w:t xml:space="preserve">działań </w:t>
      </w:r>
      <w:r w:rsidRPr="00014C80">
        <w:rPr>
          <w:rFonts w:ascii="Calibri" w:eastAsia="Calibri" w:hAnsi="Calibri" w:cs="Calibri"/>
        </w:rPr>
        <w:t>woj</w:t>
      </w:r>
      <w:r w:rsidR="00B21B88" w:rsidRPr="00014C80">
        <w:rPr>
          <w:rFonts w:ascii="Calibri" w:eastAsia="Calibri" w:hAnsi="Calibri" w:cs="Calibri"/>
        </w:rPr>
        <w:t>ennych</w:t>
      </w:r>
      <w:r w:rsidRPr="00014C80">
        <w:rPr>
          <w:rFonts w:ascii="Calibri" w:eastAsia="Calibri" w:hAnsi="Calibri" w:cs="Calibri"/>
        </w:rPr>
        <w:t xml:space="preserve"> i odbudowanych </w:t>
      </w:r>
      <w:r w:rsidR="00B21B88" w:rsidRPr="00014C80">
        <w:rPr>
          <w:rFonts w:ascii="Calibri" w:eastAsia="Calibri" w:hAnsi="Calibri" w:cs="Calibri"/>
        </w:rPr>
        <w:t xml:space="preserve">potem </w:t>
      </w:r>
      <w:r w:rsidRPr="00014C80">
        <w:rPr>
          <w:rFonts w:ascii="Calibri" w:eastAsia="Calibri" w:hAnsi="Calibri" w:cs="Calibri"/>
        </w:rPr>
        <w:t>przez społeczeństw</w:t>
      </w:r>
      <w:r w:rsidR="00DC1589" w:rsidRPr="00014C80">
        <w:rPr>
          <w:rFonts w:ascii="Calibri" w:eastAsia="Calibri" w:hAnsi="Calibri" w:cs="Calibri"/>
        </w:rPr>
        <w:t>o</w:t>
      </w:r>
      <w:r w:rsidRPr="00014C80">
        <w:rPr>
          <w:rFonts w:ascii="Calibri" w:eastAsia="Calibri" w:hAnsi="Calibri" w:cs="Calibri"/>
        </w:rPr>
        <w:t xml:space="preserve">, nadaje </w:t>
      </w:r>
      <w:r w:rsidR="00DC1C5F" w:rsidRPr="00014C80">
        <w:rPr>
          <w:rFonts w:ascii="Calibri" w:eastAsia="Calibri" w:hAnsi="Calibri" w:cs="Calibri"/>
        </w:rPr>
        <w:t xml:space="preserve">ekspozycji charakteru ponadregionalnego. Podkreśla to </w:t>
      </w:r>
      <w:r w:rsidR="00DC1C5F" w:rsidRPr="00014C80">
        <w:rPr>
          <w:rFonts w:ascii="Calibri" w:eastAsia="Calibri" w:hAnsi="Calibri" w:cs="Calibri"/>
          <w:b/>
        </w:rPr>
        <w:t xml:space="preserve">dr Barbara </w:t>
      </w:r>
      <w:r w:rsidR="00DC3620">
        <w:rPr>
          <w:rFonts w:ascii="Calibri" w:eastAsia="Calibri" w:hAnsi="Calibri" w:cs="Calibri"/>
          <w:b/>
        </w:rPr>
        <w:t>S</w:t>
      </w:r>
      <w:r w:rsidR="00DC1C5F" w:rsidRPr="00014C80">
        <w:rPr>
          <w:rFonts w:ascii="Calibri" w:eastAsia="Calibri" w:hAnsi="Calibri" w:cs="Calibri"/>
          <w:b/>
        </w:rPr>
        <w:t>chabowska</w:t>
      </w:r>
      <w:r w:rsidR="00DC1C5F" w:rsidRPr="00014C80">
        <w:rPr>
          <w:rFonts w:ascii="Calibri" w:eastAsia="Calibri" w:hAnsi="Calibri" w:cs="Calibri"/>
          <w:bCs/>
        </w:rPr>
        <w:t>,</w:t>
      </w:r>
      <w:r w:rsidR="00DC1C5F" w:rsidRPr="00014C80">
        <w:rPr>
          <w:rFonts w:ascii="Calibri" w:eastAsia="Calibri" w:hAnsi="Calibri" w:cs="Calibri"/>
        </w:rPr>
        <w:t xml:space="preserve"> </w:t>
      </w:r>
      <w:r w:rsidR="00DC1C5F" w:rsidRPr="00014C80">
        <w:rPr>
          <w:rFonts w:ascii="Calibri" w:eastAsia="Calibri" w:hAnsi="Calibri" w:cs="Calibri"/>
          <w:b/>
          <w:bCs/>
        </w:rPr>
        <w:t>dyrektor Instytutu Adama Mickiewicza</w:t>
      </w:r>
      <w:r w:rsidR="00DC1C5F" w:rsidRPr="00014C80">
        <w:rPr>
          <w:rFonts w:ascii="Calibri" w:eastAsia="Calibri" w:hAnsi="Calibri" w:cs="Calibri"/>
        </w:rPr>
        <w:t>:</w:t>
      </w:r>
      <w:r w:rsidR="006059A9" w:rsidRPr="00014C80">
        <w:rPr>
          <w:rFonts w:ascii="Calibri" w:eastAsia="Calibri" w:hAnsi="Calibri" w:cs="Calibri"/>
        </w:rPr>
        <w:t xml:space="preserve"> </w:t>
      </w:r>
      <w:r w:rsidR="00BE701E" w:rsidRPr="00014C80">
        <w:rPr>
          <w:rFonts w:ascii="Calibri" w:eastAsia="Calibri" w:hAnsi="Calibri" w:cs="Calibri"/>
        </w:rPr>
        <w:t>„</w:t>
      </w:r>
      <w:r w:rsidR="00DC1C5F" w:rsidRPr="00014C80">
        <w:rPr>
          <w:rFonts w:ascii="Calibri" w:eastAsia="Calibri" w:hAnsi="Calibri" w:cs="Calibri"/>
        </w:rPr>
        <w:t>Z historią Powstania</w:t>
      </w:r>
      <w:r w:rsidR="00CC6B72" w:rsidRPr="00014C80">
        <w:rPr>
          <w:rFonts w:ascii="Calibri" w:eastAsia="Calibri" w:hAnsi="Calibri" w:cs="Calibri"/>
        </w:rPr>
        <w:t xml:space="preserve"> Warszawskiego</w:t>
      </w:r>
      <w:r w:rsidR="00DC1C5F" w:rsidRPr="00014C80">
        <w:rPr>
          <w:rFonts w:ascii="Calibri" w:eastAsia="Calibri" w:hAnsi="Calibri" w:cs="Calibri"/>
        </w:rPr>
        <w:t xml:space="preserve"> nierozerwalnie wiąże się uniwersalna przestroga przed tym, jakie skutki niesie ze sobą wojna. Zarówno na wystawie, jak i na towarzyszącym jej przeglądzie polskich filmów o</w:t>
      </w:r>
      <w:r w:rsidR="00BE701E" w:rsidRPr="00014C80">
        <w:rPr>
          <w:rFonts w:ascii="Calibri" w:eastAsia="Calibri" w:hAnsi="Calibri" w:cs="Calibri"/>
        </w:rPr>
        <w:t> </w:t>
      </w:r>
      <w:r w:rsidR="00DC1C5F" w:rsidRPr="00014C80">
        <w:rPr>
          <w:rFonts w:ascii="Calibri" w:eastAsia="Calibri" w:hAnsi="Calibri" w:cs="Calibri"/>
        </w:rPr>
        <w:t>Powstaniu, staniemy przed obrazami spustoszenia. A przecież zrujnowane miasto to tylko część wojennego obrazu. Ludność cywilna ginąca w ruinach to setki tysięcy bijących serc, które zamilkły w</w:t>
      </w:r>
      <w:r w:rsidR="00BE701E" w:rsidRPr="00014C80">
        <w:rPr>
          <w:rFonts w:ascii="Calibri" w:eastAsia="Calibri" w:hAnsi="Calibri" w:cs="Calibri"/>
        </w:rPr>
        <w:t> </w:t>
      </w:r>
      <w:r w:rsidR="00DC1C5F" w:rsidRPr="00014C80">
        <w:rPr>
          <w:rFonts w:ascii="Calibri" w:eastAsia="Calibri" w:hAnsi="Calibri" w:cs="Calibri"/>
        </w:rPr>
        <w:t>Warszawie na zawsze</w:t>
      </w:r>
      <w:r w:rsidR="00BE701E" w:rsidRPr="00014C80">
        <w:rPr>
          <w:rFonts w:ascii="Calibri" w:eastAsia="Calibri" w:hAnsi="Calibri" w:cs="Calibri"/>
        </w:rPr>
        <w:t>”</w:t>
      </w:r>
      <w:r w:rsidR="00DC1C5F" w:rsidRPr="00014C80">
        <w:rPr>
          <w:rFonts w:ascii="Calibri" w:eastAsia="Calibri" w:hAnsi="Calibri" w:cs="Calibri"/>
        </w:rPr>
        <w:t>.</w:t>
      </w:r>
      <w:r w:rsidR="00D359B6" w:rsidRPr="00014C80">
        <w:t xml:space="preserve"> </w:t>
      </w:r>
    </w:p>
    <w:p w14:paraId="615F611A" w14:textId="77777777" w:rsidR="007240B4" w:rsidRPr="00014C80" w:rsidRDefault="007240B4" w:rsidP="006D3684">
      <w:pPr>
        <w:spacing w:before="240" w:after="240"/>
        <w:jc w:val="both"/>
        <w:rPr>
          <w:rFonts w:ascii="Calibri" w:eastAsia="Calibri" w:hAnsi="Calibri" w:cs="Calibri"/>
        </w:rPr>
      </w:pPr>
    </w:p>
    <w:p w14:paraId="0580A2C2" w14:textId="22C81917" w:rsidR="006D3684" w:rsidRPr="00014C80" w:rsidRDefault="006D3684" w:rsidP="006D3684">
      <w:pPr>
        <w:spacing w:before="240" w:after="240"/>
        <w:jc w:val="both"/>
        <w:rPr>
          <w:rFonts w:ascii="Calibri" w:eastAsia="Calibri" w:hAnsi="Calibri" w:cs="Calibri"/>
        </w:rPr>
      </w:pPr>
      <w:r w:rsidRPr="00014C80">
        <w:rPr>
          <w:rFonts w:ascii="Calibri" w:eastAsia="Calibri" w:hAnsi="Calibri" w:cs="Calibri"/>
        </w:rPr>
        <w:lastRenderedPageBreak/>
        <w:t xml:space="preserve">Ekspozycja, na którą złoży się ponad 70 paneli wystawowych, 3 gabloty z eksponatami, 2 kioski multimedialne oraz pokaz filmowy, będzie ukazywała losy Warszawy – miasta dotkniętego okrucieństwem nazistowskiej machiny zagłady. Rozpocznie się od ukazania Warszawy przedwojennej, </w:t>
      </w:r>
      <w:r w:rsidR="00BE701E" w:rsidRPr="00014C80">
        <w:rPr>
          <w:rFonts w:ascii="Calibri" w:eastAsia="Calibri" w:hAnsi="Calibri" w:cs="Calibri"/>
        </w:rPr>
        <w:t xml:space="preserve">rozkwitającego </w:t>
      </w:r>
      <w:r w:rsidRPr="00014C80">
        <w:rPr>
          <w:rFonts w:ascii="Calibri" w:eastAsia="Calibri" w:hAnsi="Calibri" w:cs="Calibri"/>
        </w:rPr>
        <w:t xml:space="preserve">miasta z bogatym życiem kulturalnym i rozrywkowym. Kolejne części wystawy </w:t>
      </w:r>
      <w:r w:rsidR="00DC1589" w:rsidRPr="00014C80">
        <w:rPr>
          <w:rFonts w:ascii="Calibri" w:eastAsia="Calibri" w:hAnsi="Calibri" w:cs="Calibri"/>
        </w:rPr>
        <w:t>po</w:t>
      </w:r>
      <w:r w:rsidRPr="00014C80">
        <w:rPr>
          <w:rFonts w:ascii="Calibri" w:eastAsia="Calibri" w:hAnsi="Calibri" w:cs="Calibri"/>
        </w:rPr>
        <w:t xml:space="preserve">każą Warszawę okupowaną: politykę niemiecką wobec ludności żydowskiej i polskiej, terror uliczny oraz życie mieszkańców w ekstremalnie niekorzystnych warunkach. Warszawa zostanie zaprezentowana jako stolica Polskiego Państwa Podziemnego, pokazane zostaną jego struktury, </w:t>
      </w:r>
      <w:r w:rsidR="00BE701E" w:rsidRPr="00014C80">
        <w:rPr>
          <w:rFonts w:ascii="Calibri" w:eastAsia="Calibri" w:hAnsi="Calibri" w:cs="Calibri"/>
        </w:rPr>
        <w:t>a</w:t>
      </w:r>
      <w:r w:rsidR="00DC1589" w:rsidRPr="00014C80">
        <w:rPr>
          <w:rFonts w:ascii="Calibri" w:eastAsia="Calibri" w:hAnsi="Calibri" w:cs="Calibri"/>
        </w:rPr>
        <w:t> </w:t>
      </w:r>
      <w:r w:rsidR="00BE701E" w:rsidRPr="00014C80">
        <w:rPr>
          <w:rFonts w:ascii="Calibri" w:eastAsia="Calibri" w:hAnsi="Calibri" w:cs="Calibri"/>
        </w:rPr>
        <w:t xml:space="preserve">także </w:t>
      </w:r>
      <w:r w:rsidRPr="00014C80">
        <w:rPr>
          <w:rFonts w:ascii="Calibri" w:eastAsia="Calibri" w:hAnsi="Calibri" w:cs="Calibri"/>
        </w:rPr>
        <w:t xml:space="preserve">administracja, media, edukacja, </w:t>
      </w:r>
      <w:r w:rsidR="00BE701E" w:rsidRPr="00014C80">
        <w:rPr>
          <w:rFonts w:ascii="Calibri" w:eastAsia="Calibri" w:hAnsi="Calibri" w:cs="Calibri"/>
        </w:rPr>
        <w:t>„</w:t>
      </w:r>
      <w:proofErr w:type="spellStart"/>
      <w:r w:rsidRPr="00014C80">
        <w:rPr>
          <w:rFonts w:ascii="Calibri" w:eastAsia="Calibri" w:hAnsi="Calibri" w:cs="Calibri"/>
        </w:rPr>
        <w:t>Żegota</w:t>
      </w:r>
      <w:proofErr w:type="spellEnd"/>
      <w:r w:rsidR="00BE701E" w:rsidRPr="00014C80">
        <w:rPr>
          <w:rFonts w:ascii="Calibri" w:eastAsia="Calibri" w:hAnsi="Calibri" w:cs="Calibri"/>
        </w:rPr>
        <w:t>”</w:t>
      </w:r>
      <w:r w:rsidRPr="00014C80">
        <w:rPr>
          <w:rFonts w:ascii="Calibri" w:eastAsia="Calibri" w:hAnsi="Calibri" w:cs="Calibri"/>
        </w:rPr>
        <w:t>, wojsko oraz akcje prowadzone przez A</w:t>
      </w:r>
      <w:r w:rsidR="00487DDC" w:rsidRPr="00014C80">
        <w:rPr>
          <w:rFonts w:ascii="Calibri" w:eastAsia="Calibri" w:hAnsi="Calibri" w:cs="Calibri"/>
        </w:rPr>
        <w:t xml:space="preserve">rmię </w:t>
      </w:r>
      <w:r w:rsidRPr="00014C80">
        <w:rPr>
          <w:rFonts w:ascii="Calibri" w:eastAsia="Calibri" w:hAnsi="Calibri" w:cs="Calibri"/>
        </w:rPr>
        <w:t>K</w:t>
      </w:r>
      <w:r w:rsidR="00487DDC" w:rsidRPr="00014C80">
        <w:rPr>
          <w:rFonts w:ascii="Calibri" w:eastAsia="Calibri" w:hAnsi="Calibri" w:cs="Calibri"/>
        </w:rPr>
        <w:t>rajową</w:t>
      </w:r>
      <w:r w:rsidRPr="00014C80">
        <w:rPr>
          <w:rFonts w:ascii="Calibri" w:eastAsia="Calibri" w:hAnsi="Calibri" w:cs="Calibri"/>
        </w:rPr>
        <w:t xml:space="preserve">. </w:t>
      </w:r>
    </w:p>
    <w:p w14:paraId="00000003" w14:textId="71773A3B" w:rsidR="00611C09" w:rsidRPr="00014C80" w:rsidRDefault="007240B4" w:rsidP="00335CD7">
      <w:pPr>
        <w:spacing w:before="240" w:after="240"/>
        <w:jc w:val="both"/>
        <w:rPr>
          <w:rFonts w:ascii="Calibri" w:eastAsia="Calibri" w:hAnsi="Calibri" w:cs="Calibri"/>
        </w:rPr>
      </w:pPr>
      <w:r w:rsidRPr="00014C80">
        <w:rPr>
          <w:rFonts w:ascii="Calibri" w:hAnsi="Calibri" w:cs="Calibri"/>
          <w:noProof/>
        </w:rPr>
        <w:drawing>
          <wp:anchor distT="0" distB="0" distL="114300" distR="114300" simplePos="0" relativeHeight="251660288" behindDoc="1" locked="0" layoutInCell="1" allowOverlap="1" wp14:anchorId="264F0240" wp14:editId="0B56B555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2919600" cy="4964400"/>
            <wp:effectExtent l="0" t="0" r="0" b="8255"/>
            <wp:wrapTight wrapText="bothSides">
              <wp:wrapPolygon edited="0">
                <wp:start x="0" y="0"/>
                <wp:lineTo x="0" y="21553"/>
                <wp:lineTo x="21426" y="21553"/>
                <wp:lineTo x="21426" y="0"/>
                <wp:lineTo x="0" y="0"/>
              </wp:wrapPolygon>
            </wp:wrapTight>
            <wp:docPr id="575628154" name="Obraz 2" descr="Obraz zawierający tekst, szkic, dom, rysowani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628154" name="Obraz 2" descr="Obraz zawierający tekst, szkic, dom, rysowanie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600" cy="49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7B9" w:rsidRPr="00014C80">
        <w:rPr>
          <w:rFonts w:ascii="Calibri" w:eastAsia="Calibri" w:hAnsi="Calibri" w:cs="Calibri"/>
        </w:rPr>
        <w:t xml:space="preserve">Punktem kulminacyjnym będzie opowieść o Powstaniu Warszawskim w całej jej złożoności. </w:t>
      </w:r>
      <w:r w:rsidR="00DC1589" w:rsidRPr="00014C80">
        <w:rPr>
          <w:rFonts w:ascii="Calibri" w:eastAsia="Calibri" w:hAnsi="Calibri" w:cs="Calibri"/>
        </w:rPr>
        <w:t xml:space="preserve">Na wystawie dostępne będą wspomnienia uczestników Powstania Warszawskiego, jak również eksponaty z powstańczej Warszawy, np. opaska powstańcza, skrzynka na listy Poczty Polowej i ważne dokumenty, takie jak kenkarta gen. dyw. Tadeusza Komorowskiego „Bora”. </w:t>
      </w:r>
      <w:r w:rsidR="00EC37B9" w:rsidRPr="00014C80">
        <w:rPr>
          <w:rFonts w:ascii="Calibri" w:eastAsia="Calibri" w:hAnsi="Calibri" w:cs="Calibri"/>
        </w:rPr>
        <w:t>Na koniec tej części</w:t>
      </w:r>
      <w:r w:rsidR="00B21B88" w:rsidRPr="00014C80">
        <w:rPr>
          <w:rFonts w:ascii="Calibri" w:eastAsia="Calibri" w:hAnsi="Calibri" w:cs="Calibri"/>
        </w:rPr>
        <w:t xml:space="preserve"> </w:t>
      </w:r>
      <w:r w:rsidR="00DC1589" w:rsidRPr="00014C80">
        <w:rPr>
          <w:rFonts w:ascii="Calibri" w:eastAsia="Calibri" w:hAnsi="Calibri" w:cs="Calibri"/>
        </w:rPr>
        <w:t>ekspozycji</w:t>
      </w:r>
      <w:r w:rsidR="00EC37B9" w:rsidRPr="00014C80">
        <w:rPr>
          <w:rFonts w:ascii="Calibri" w:eastAsia="Calibri" w:hAnsi="Calibri" w:cs="Calibri"/>
        </w:rPr>
        <w:t xml:space="preserve"> zaprezentowany zostanie film </w:t>
      </w:r>
      <w:r w:rsidR="006F6C3F" w:rsidRPr="00014C80">
        <w:rPr>
          <w:rFonts w:ascii="Calibri" w:eastAsia="Calibri" w:hAnsi="Calibri" w:cs="Calibri"/>
        </w:rPr>
        <w:t>„</w:t>
      </w:r>
      <w:r w:rsidR="00EC37B9" w:rsidRPr="00014C80">
        <w:rPr>
          <w:rFonts w:ascii="Calibri" w:eastAsia="Calibri" w:hAnsi="Calibri" w:cs="Calibri"/>
        </w:rPr>
        <w:t>Miasto ruin</w:t>
      </w:r>
      <w:r w:rsidR="006F6C3F" w:rsidRPr="00014C80">
        <w:rPr>
          <w:rFonts w:ascii="Calibri" w:eastAsia="Calibri" w:hAnsi="Calibri" w:cs="Calibri"/>
        </w:rPr>
        <w:t>”</w:t>
      </w:r>
      <w:r w:rsidR="00B21B88" w:rsidRPr="00014C80">
        <w:rPr>
          <w:rFonts w:ascii="Calibri" w:eastAsia="Calibri" w:hAnsi="Calibri" w:cs="Calibri"/>
        </w:rPr>
        <w:t>,</w:t>
      </w:r>
      <w:r w:rsidR="00EC37B9" w:rsidRPr="00014C80">
        <w:rPr>
          <w:rFonts w:ascii="Calibri" w:eastAsia="Calibri" w:hAnsi="Calibri" w:cs="Calibri"/>
        </w:rPr>
        <w:t xml:space="preserve"> ukazujący </w:t>
      </w:r>
      <w:r w:rsidR="00B21B88" w:rsidRPr="00014C80">
        <w:rPr>
          <w:rFonts w:ascii="Calibri" w:eastAsia="Calibri" w:hAnsi="Calibri" w:cs="Calibri"/>
        </w:rPr>
        <w:t>doszczętnie</w:t>
      </w:r>
      <w:r w:rsidR="00EC37B9" w:rsidRPr="00014C80">
        <w:rPr>
          <w:rFonts w:ascii="Calibri" w:eastAsia="Calibri" w:hAnsi="Calibri" w:cs="Calibri"/>
        </w:rPr>
        <w:t xml:space="preserve"> zniszczon</w:t>
      </w:r>
      <w:r w:rsidR="00B21B88" w:rsidRPr="00014C80">
        <w:rPr>
          <w:rFonts w:ascii="Calibri" w:eastAsia="Calibri" w:hAnsi="Calibri" w:cs="Calibri"/>
        </w:rPr>
        <w:t>e</w:t>
      </w:r>
      <w:r w:rsidR="00EC37B9" w:rsidRPr="00014C80">
        <w:rPr>
          <w:rFonts w:ascii="Calibri" w:eastAsia="Calibri" w:hAnsi="Calibri" w:cs="Calibri"/>
        </w:rPr>
        <w:t xml:space="preserve"> </w:t>
      </w:r>
      <w:r w:rsidR="00B21B88" w:rsidRPr="00014C80">
        <w:rPr>
          <w:rFonts w:ascii="Calibri" w:eastAsia="Calibri" w:hAnsi="Calibri" w:cs="Calibri"/>
        </w:rPr>
        <w:t>miasto w</w:t>
      </w:r>
      <w:r w:rsidR="00DC1589" w:rsidRPr="00014C80">
        <w:rPr>
          <w:rFonts w:ascii="Calibri" w:eastAsia="Calibri" w:hAnsi="Calibri" w:cs="Calibri"/>
        </w:rPr>
        <w:t> </w:t>
      </w:r>
      <w:r w:rsidR="00B21B88" w:rsidRPr="00014C80">
        <w:rPr>
          <w:rFonts w:ascii="Calibri" w:eastAsia="Calibri" w:hAnsi="Calibri" w:cs="Calibri"/>
        </w:rPr>
        <w:t>1945</w:t>
      </w:r>
      <w:r w:rsidR="00DC1589" w:rsidRPr="00014C80">
        <w:rPr>
          <w:rFonts w:ascii="Calibri" w:eastAsia="Calibri" w:hAnsi="Calibri" w:cs="Calibri"/>
        </w:rPr>
        <w:t> </w:t>
      </w:r>
      <w:r w:rsidR="00B21B88" w:rsidRPr="00014C80">
        <w:rPr>
          <w:rFonts w:ascii="Calibri" w:eastAsia="Calibri" w:hAnsi="Calibri" w:cs="Calibri"/>
        </w:rPr>
        <w:t>roku</w:t>
      </w:r>
      <w:r w:rsidR="00EC37B9" w:rsidRPr="00014C80">
        <w:rPr>
          <w:rFonts w:ascii="Calibri" w:eastAsia="Calibri" w:hAnsi="Calibri" w:cs="Calibri"/>
        </w:rPr>
        <w:t xml:space="preserve">. Ostatni fragment </w:t>
      </w:r>
      <w:r w:rsidR="00DC1589" w:rsidRPr="00014C80">
        <w:rPr>
          <w:rFonts w:ascii="Calibri" w:eastAsia="Calibri" w:hAnsi="Calibri" w:cs="Calibri"/>
        </w:rPr>
        <w:t>wystawy</w:t>
      </w:r>
      <w:r w:rsidR="00BE701E" w:rsidRPr="00014C80">
        <w:rPr>
          <w:rFonts w:ascii="Calibri" w:eastAsia="Calibri" w:hAnsi="Calibri" w:cs="Calibri"/>
        </w:rPr>
        <w:t xml:space="preserve"> </w:t>
      </w:r>
      <w:r w:rsidR="00EC37B9" w:rsidRPr="00014C80">
        <w:rPr>
          <w:rFonts w:ascii="Calibri" w:eastAsia="Calibri" w:hAnsi="Calibri" w:cs="Calibri"/>
        </w:rPr>
        <w:t>pokaże odradzając</w:t>
      </w:r>
      <w:r w:rsidR="00B21B88" w:rsidRPr="00014C80">
        <w:rPr>
          <w:rFonts w:ascii="Calibri" w:eastAsia="Calibri" w:hAnsi="Calibri" w:cs="Calibri"/>
        </w:rPr>
        <w:t xml:space="preserve">ą się Warszawę </w:t>
      </w:r>
      <w:r w:rsidR="00BE701E" w:rsidRPr="00014C80">
        <w:rPr>
          <w:rFonts w:ascii="Calibri" w:eastAsia="Calibri" w:hAnsi="Calibri" w:cs="Calibri"/>
        </w:rPr>
        <w:t>–</w:t>
      </w:r>
      <w:r w:rsidR="00B21B88" w:rsidRPr="00014C80">
        <w:rPr>
          <w:rFonts w:ascii="Calibri" w:eastAsia="Calibri" w:hAnsi="Calibri" w:cs="Calibri"/>
        </w:rPr>
        <w:t xml:space="preserve"> </w:t>
      </w:r>
      <w:r w:rsidR="00EC37B9" w:rsidRPr="00014C80">
        <w:rPr>
          <w:rFonts w:ascii="Calibri" w:eastAsia="Calibri" w:hAnsi="Calibri" w:cs="Calibri"/>
        </w:rPr>
        <w:t>powstając</w:t>
      </w:r>
      <w:r w:rsidR="00B21B88" w:rsidRPr="00014C80">
        <w:rPr>
          <w:rFonts w:ascii="Calibri" w:eastAsia="Calibri" w:hAnsi="Calibri" w:cs="Calibri"/>
        </w:rPr>
        <w:t>ą</w:t>
      </w:r>
      <w:r w:rsidR="00EC37B9" w:rsidRPr="00014C80">
        <w:rPr>
          <w:rFonts w:ascii="Calibri" w:eastAsia="Calibri" w:hAnsi="Calibri" w:cs="Calibri"/>
        </w:rPr>
        <w:t xml:space="preserve"> z</w:t>
      </w:r>
      <w:r w:rsidR="00BE701E" w:rsidRPr="00014C80">
        <w:rPr>
          <w:rFonts w:ascii="Calibri" w:eastAsia="Calibri" w:hAnsi="Calibri" w:cs="Calibri"/>
        </w:rPr>
        <w:t> </w:t>
      </w:r>
      <w:r w:rsidR="00EC37B9" w:rsidRPr="00014C80">
        <w:rPr>
          <w:rFonts w:ascii="Calibri" w:eastAsia="Calibri" w:hAnsi="Calibri" w:cs="Calibri"/>
        </w:rPr>
        <w:t>gruzów</w:t>
      </w:r>
      <w:r w:rsidR="00B21B88" w:rsidRPr="00014C80">
        <w:rPr>
          <w:rFonts w:ascii="Calibri" w:eastAsia="Calibri" w:hAnsi="Calibri" w:cs="Calibri"/>
        </w:rPr>
        <w:t xml:space="preserve"> wysiłkiem całego społeczeństwa</w:t>
      </w:r>
      <w:r w:rsidR="000B2435" w:rsidRPr="00014C80">
        <w:rPr>
          <w:rFonts w:ascii="Calibri" w:eastAsia="Calibri" w:hAnsi="Calibri" w:cs="Calibri"/>
        </w:rPr>
        <w:t>,</w:t>
      </w:r>
      <w:r w:rsidR="00EC37B9" w:rsidRPr="00014C80">
        <w:rPr>
          <w:rFonts w:ascii="Calibri" w:eastAsia="Calibri" w:hAnsi="Calibri" w:cs="Calibri"/>
        </w:rPr>
        <w:t xml:space="preserve"> aby stać się dziś nowoczesną metropolią.</w:t>
      </w:r>
    </w:p>
    <w:p w14:paraId="00000006" w14:textId="705E08DF" w:rsidR="00611C09" w:rsidRPr="00014C80" w:rsidRDefault="00EC37B9" w:rsidP="00335CD7">
      <w:pPr>
        <w:spacing w:before="240" w:after="240"/>
        <w:jc w:val="both"/>
        <w:rPr>
          <w:rFonts w:ascii="Calibri" w:eastAsia="Calibri" w:hAnsi="Calibri" w:cs="Calibri"/>
        </w:rPr>
      </w:pPr>
      <w:r w:rsidRPr="00014C80">
        <w:rPr>
          <w:rFonts w:ascii="Calibri" w:eastAsia="Calibri" w:hAnsi="Calibri" w:cs="Calibri"/>
        </w:rPr>
        <w:t xml:space="preserve">Tragiczne losy mieszkańców </w:t>
      </w:r>
      <w:r w:rsidR="00B21B88" w:rsidRPr="00014C80">
        <w:rPr>
          <w:rFonts w:ascii="Calibri" w:eastAsia="Calibri" w:hAnsi="Calibri" w:cs="Calibri"/>
        </w:rPr>
        <w:t xml:space="preserve">miasta </w:t>
      </w:r>
      <w:r w:rsidR="00487DDC" w:rsidRPr="00014C80">
        <w:rPr>
          <w:rFonts w:ascii="Calibri" w:eastAsia="Calibri" w:hAnsi="Calibri" w:cs="Calibri"/>
        </w:rPr>
        <w:t xml:space="preserve">przybliży </w:t>
      </w:r>
      <w:r w:rsidRPr="00014C80">
        <w:rPr>
          <w:rFonts w:ascii="Calibri" w:eastAsia="Calibri" w:hAnsi="Calibri" w:cs="Calibri"/>
        </w:rPr>
        <w:t xml:space="preserve">japońskiej publiczności przegląd filmów o tematyce powstańczej, stanowiący część </w:t>
      </w:r>
      <w:r w:rsidRPr="00014C80">
        <w:rPr>
          <w:rFonts w:ascii="Calibri" w:eastAsia="Calibri" w:hAnsi="Calibri" w:cs="Calibri"/>
          <w:bCs/>
        </w:rPr>
        <w:t>programu wydarzeń towarzyszących</w:t>
      </w:r>
      <w:r w:rsidRPr="00014C80">
        <w:rPr>
          <w:rFonts w:ascii="Calibri" w:eastAsia="Calibri" w:hAnsi="Calibri" w:cs="Calibri"/>
        </w:rPr>
        <w:t xml:space="preserve"> wystawie. Na otwartych dla publiczności seansach </w:t>
      </w:r>
      <w:r w:rsidR="00BE701E" w:rsidRPr="00014C80">
        <w:rPr>
          <w:rFonts w:ascii="Calibri" w:eastAsia="Calibri" w:hAnsi="Calibri" w:cs="Calibri"/>
        </w:rPr>
        <w:t xml:space="preserve">od </w:t>
      </w:r>
      <w:r w:rsidRPr="00014C80">
        <w:rPr>
          <w:rFonts w:ascii="Calibri" w:eastAsia="Calibri" w:hAnsi="Calibri" w:cs="Calibri"/>
        </w:rPr>
        <w:t>17</w:t>
      </w:r>
      <w:r w:rsidR="00BE701E" w:rsidRPr="00014C80">
        <w:rPr>
          <w:rFonts w:ascii="Calibri" w:eastAsia="Calibri" w:hAnsi="Calibri" w:cs="Calibri"/>
        </w:rPr>
        <w:t xml:space="preserve"> do </w:t>
      </w:r>
      <w:r w:rsidRPr="00014C80">
        <w:rPr>
          <w:rFonts w:ascii="Calibri" w:eastAsia="Calibri" w:hAnsi="Calibri" w:cs="Calibri"/>
        </w:rPr>
        <w:t>19 listopada pokazane zostaną trzy filmy:</w:t>
      </w:r>
      <w:r w:rsidRPr="00014C80">
        <w:rPr>
          <w:rFonts w:ascii="Calibri" w:eastAsia="Calibri" w:hAnsi="Calibri" w:cs="Calibri"/>
          <w:iCs/>
        </w:rPr>
        <w:t xml:space="preserve"> </w:t>
      </w:r>
      <w:r w:rsidR="00B24F35" w:rsidRPr="00014C80">
        <w:rPr>
          <w:rFonts w:ascii="Calibri" w:eastAsia="Calibri" w:hAnsi="Calibri" w:cs="Calibri"/>
          <w:iCs/>
        </w:rPr>
        <w:t>„</w:t>
      </w:r>
      <w:r w:rsidRPr="00014C80">
        <w:rPr>
          <w:rFonts w:ascii="Calibri" w:eastAsia="Calibri" w:hAnsi="Calibri" w:cs="Calibri"/>
          <w:iCs/>
        </w:rPr>
        <w:t>Kanał</w:t>
      </w:r>
      <w:r w:rsidR="00B24F35" w:rsidRPr="00014C80">
        <w:rPr>
          <w:rFonts w:ascii="Calibri" w:eastAsia="Calibri" w:hAnsi="Calibri" w:cs="Calibri"/>
          <w:iCs/>
        </w:rPr>
        <w:t>”</w:t>
      </w:r>
      <w:r w:rsidRPr="00014C80">
        <w:rPr>
          <w:rFonts w:ascii="Calibri" w:eastAsia="Calibri" w:hAnsi="Calibri" w:cs="Calibri"/>
          <w:i/>
        </w:rPr>
        <w:t xml:space="preserve"> </w:t>
      </w:r>
      <w:r w:rsidRPr="00014C80">
        <w:rPr>
          <w:rFonts w:ascii="Calibri" w:eastAsia="Calibri" w:hAnsi="Calibri" w:cs="Calibri"/>
        </w:rPr>
        <w:t xml:space="preserve">(reż. Andrzej Wajda), </w:t>
      </w:r>
      <w:r w:rsidR="00B24F35" w:rsidRPr="00014C80">
        <w:rPr>
          <w:rFonts w:ascii="Calibri" w:eastAsia="Calibri" w:hAnsi="Calibri" w:cs="Calibri"/>
        </w:rPr>
        <w:t>„</w:t>
      </w:r>
      <w:r w:rsidRPr="00014C80">
        <w:rPr>
          <w:rFonts w:ascii="Calibri" w:eastAsia="Calibri" w:hAnsi="Calibri" w:cs="Calibri"/>
          <w:iCs/>
        </w:rPr>
        <w:t xml:space="preserve">Miasto </w:t>
      </w:r>
      <w:r w:rsidR="00BE701E" w:rsidRPr="00014C80">
        <w:rPr>
          <w:rFonts w:ascii="Calibri" w:eastAsia="Calibri" w:hAnsi="Calibri" w:cs="Calibri"/>
          <w:iCs/>
        </w:rPr>
        <w:t>‘</w:t>
      </w:r>
      <w:r w:rsidRPr="00014C80">
        <w:rPr>
          <w:rFonts w:ascii="Calibri" w:eastAsia="Calibri" w:hAnsi="Calibri" w:cs="Calibri"/>
          <w:iCs/>
        </w:rPr>
        <w:t>44</w:t>
      </w:r>
      <w:r w:rsidR="00B24F35" w:rsidRPr="00014C80">
        <w:rPr>
          <w:rFonts w:ascii="Calibri" w:eastAsia="Calibri" w:hAnsi="Calibri" w:cs="Calibri"/>
          <w:iCs/>
        </w:rPr>
        <w:t>”</w:t>
      </w:r>
      <w:r w:rsidRPr="00014C80">
        <w:rPr>
          <w:rFonts w:ascii="Calibri" w:eastAsia="Calibri" w:hAnsi="Calibri" w:cs="Calibri"/>
        </w:rPr>
        <w:t xml:space="preserve"> (reż. Jan </w:t>
      </w:r>
      <w:proofErr w:type="spellStart"/>
      <w:r w:rsidRPr="00014C80">
        <w:rPr>
          <w:rFonts w:ascii="Calibri" w:eastAsia="Calibri" w:hAnsi="Calibri" w:cs="Calibri"/>
        </w:rPr>
        <w:t>Komasa</w:t>
      </w:r>
      <w:proofErr w:type="spellEnd"/>
      <w:r w:rsidRPr="00014C80">
        <w:rPr>
          <w:rFonts w:ascii="Calibri" w:eastAsia="Calibri" w:hAnsi="Calibri" w:cs="Calibri"/>
        </w:rPr>
        <w:t xml:space="preserve">) oraz </w:t>
      </w:r>
      <w:r w:rsidR="00B24F35" w:rsidRPr="00014C80">
        <w:rPr>
          <w:rFonts w:ascii="Calibri" w:eastAsia="Calibri" w:hAnsi="Calibri" w:cs="Calibri"/>
        </w:rPr>
        <w:t>„</w:t>
      </w:r>
      <w:r w:rsidRPr="00014C80">
        <w:rPr>
          <w:rFonts w:ascii="Calibri" w:eastAsia="Calibri" w:hAnsi="Calibri" w:cs="Calibri"/>
        </w:rPr>
        <w:t>Powstanie Warszawskie</w:t>
      </w:r>
      <w:r w:rsidR="00B24F35" w:rsidRPr="00014C80">
        <w:rPr>
          <w:rFonts w:ascii="Calibri" w:eastAsia="Calibri" w:hAnsi="Calibri" w:cs="Calibri"/>
        </w:rPr>
        <w:t>”</w:t>
      </w:r>
      <w:r w:rsidRPr="00014C80">
        <w:rPr>
          <w:rFonts w:ascii="Calibri" w:eastAsia="Calibri" w:hAnsi="Calibri" w:cs="Calibri"/>
        </w:rPr>
        <w:t xml:space="preserve"> (reż. Jan </w:t>
      </w:r>
      <w:proofErr w:type="spellStart"/>
      <w:r w:rsidRPr="00014C80">
        <w:rPr>
          <w:rFonts w:ascii="Calibri" w:eastAsia="Calibri" w:hAnsi="Calibri" w:cs="Calibri"/>
        </w:rPr>
        <w:t>Komasa</w:t>
      </w:r>
      <w:proofErr w:type="spellEnd"/>
      <w:r w:rsidRPr="00014C80">
        <w:rPr>
          <w:rFonts w:ascii="Calibri" w:eastAsia="Calibri" w:hAnsi="Calibri" w:cs="Calibri"/>
        </w:rPr>
        <w:t>)</w:t>
      </w:r>
      <w:r w:rsidR="00DC1589" w:rsidRPr="00014C80">
        <w:rPr>
          <w:rFonts w:ascii="Calibri" w:eastAsia="Calibri" w:hAnsi="Calibri" w:cs="Calibri"/>
        </w:rPr>
        <w:t>,</w:t>
      </w:r>
      <w:r w:rsidRPr="00014C80">
        <w:rPr>
          <w:rFonts w:ascii="Calibri" w:eastAsia="Calibri" w:hAnsi="Calibri" w:cs="Calibri"/>
        </w:rPr>
        <w:t xml:space="preserve"> </w:t>
      </w:r>
      <w:r w:rsidR="00DC1589" w:rsidRPr="00014C80">
        <w:rPr>
          <w:rFonts w:ascii="Calibri" w:eastAsia="Calibri" w:hAnsi="Calibri" w:cs="Calibri"/>
        </w:rPr>
        <w:t>który powstał w oparciu o kroniki powstańcze.</w:t>
      </w:r>
    </w:p>
    <w:p w14:paraId="5DC83E9E" w14:textId="529DC79C" w:rsidR="00B21B88" w:rsidRPr="00014C80" w:rsidRDefault="00EC37B9" w:rsidP="00280EBE">
      <w:pPr>
        <w:spacing w:before="240" w:after="240"/>
        <w:jc w:val="both"/>
        <w:rPr>
          <w:rFonts w:ascii="Calibri" w:eastAsia="Calibri" w:hAnsi="Calibri" w:cs="Calibri"/>
        </w:rPr>
      </w:pPr>
      <w:r w:rsidRPr="00014C80">
        <w:rPr>
          <w:rFonts w:ascii="Calibri" w:eastAsia="Calibri" w:hAnsi="Calibri" w:cs="Calibri"/>
        </w:rPr>
        <w:t xml:space="preserve">Wernisaż </w:t>
      </w:r>
      <w:r w:rsidR="00F443B6" w:rsidRPr="00014C80">
        <w:rPr>
          <w:rFonts w:ascii="Calibri" w:eastAsia="Calibri" w:hAnsi="Calibri" w:cs="Calibri"/>
        </w:rPr>
        <w:t>wystawy odbędzie się 15 listopada</w:t>
      </w:r>
      <w:r w:rsidR="006C2D40" w:rsidRPr="00014C80">
        <w:rPr>
          <w:rFonts w:ascii="Calibri" w:eastAsia="Calibri" w:hAnsi="Calibri" w:cs="Calibri"/>
        </w:rPr>
        <w:t xml:space="preserve">. Towarzyszyć mu będą </w:t>
      </w:r>
      <w:r w:rsidR="00F443B6" w:rsidRPr="00014C80">
        <w:rPr>
          <w:rFonts w:ascii="Calibri" w:eastAsia="Calibri" w:hAnsi="Calibri" w:cs="Calibri"/>
        </w:rPr>
        <w:t>dwa wydarzenia.</w:t>
      </w:r>
      <w:r w:rsidRPr="00014C80">
        <w:rPr>
          <w:rFonts w:ascii="Calibri" w:eastAsia="Calibri" w:hAnsi="Calibri" w:cs="Calibri"/>
        </w:rPr>
        <w:t xml:space="preserve"> </w:t>
      </w:r>
      <w:r w:rsidR="00F443B6" w:rsidRPr="00014C80">
        <w:rPr>
          <w:rFonts w:ascii="Calibri" w:eastAsia="Calibri" w:hAnsi="Calibri" w:cs="Calibri"/>
        </w:rPr>
        <w:t xml:space="preserve">Wieczorem </w:t>
      </w:r>
      <w:r w:rsidR="006C2D40" w:rsidRPr="00014C80">
        <w:rPr>
          <w:rFonts w:ascii="Calibri" w:eastAsia="Calibri" w:hAnsi="Calibri" w:cs="Calibri"/>
        </w:rPr>
        <w:t>zaplanowany został</w:t>
      </w:r>
      <w:r w:rsidR="00F443B6" w:rsidRPr="00014C80">
        <w:rPr>
          <w:rFonts w:ascii="Calibri" w:eastAsia="Calibri" w:hAnsi="Calibri" w:cs="Calibri"/>
        </w:rPr>
        <w:t xml:space="preserve"> </w:t>
      </w:r>
      <w:r w:rsidRPr="00014C80">
        <w:rPr>
          <w:rFonts w:ascii="Calibri" w:eastAsia="Calibri" w:hAnsi="Calibri" w:cs="Calibri"/>
        </w:rPr>
        <w:t xml:space="preserve">recital </w:t>
      </w:r>
      <w:r w:rsidR="00F443B6" w:rsidRPr="00014C80">
        <w:rPr>
          <w:rFonts w:ascii="Calibri" w:eastAsia="Calibri" w:hAnsi="Calibri" w:cs="Calibri"/>
        </w:rPr>
        <w:t xml:space="preserve">fortepianowy </w:t>
      </w:r>
      <w:r w:rsidRPr="00014C80">
        <w:rPr>
          <w:rFonts w:ascii="Calibri" w:eastAsia="Calibri" w:hAnsi="Calibri" w:cs="Calibri"/>
        </w:rPr>
        <w:t xml:space="preserve">Marka Brachy, który wykona m.in. utwory Władysława Szpilmana, Grażyny Bacewicz </w:t>
      </w:r>
      <w:r w:rsidR="00BE701E" w:rsidRPr="00014C80">
        <w:rPr>
          <w:rFonts w:ascii="Calibri" w:eastAsia="Calibri" w:hAnsi="Calibri" w:cs="Calibri"/>
        </w:rPr>
        <w:t>i</w:t>
      </w:r>
      <w:r w:rsidRPr="00014C80">
        <w:rPr>
          <w:rFonts w:ascii="Calibri" w:eastAsia="Calibri" w:hAnsi="Calibri" w:cs="Calibri"/>
        </w:rPr>
        <w:t xml:space="preserve"> Mieczysława </w:t>
      </w:r>
      <w:proofErr w:type="spellStart"/>
      <w:r w:rsidRPr="00014C80">
        <w:rPr>
          <w:rFonts w:ascii="Calibri" w:eastAsia="Calibri" w:hAnsi="Calibri" w:cs="Calibri"/>
        </w:rPr>
        <w:t>Wajnberga</w:t>
      </w:r>
      <w:proofErr w:type="spellEnd"/>
      <w:r w:rsidR="00F443B6" w:rsidRPr="00014C80">
        <w:rPr>
          <w:rFonts w:ascii="Calibri" w:eastAsia="Calibri" w:hAnsi="Calibri" w:cs="Calibri"/>
        </w:rPr>
        <w:t>, skomponowane w ty</w:t>
      </w:r>
      <w:r w:rsidR="00BE701E" w:rsidRPr="00014C80">
        <w:rPr>
          <w:rFonts w:ascii="Calibri" w:eastAsia="Calibri" w:hAnsi="Calibri" w:cs="Calibri"/>
        </w:rPr>
        <w:t>m</w:t>
      </w:r>
      <w:r w:rsidR="00F443B6" w:rsidRPr="00014C80">
        <w:rPr>
          <w:rFonts w:ascii="Calibri" w:eastAsia="Calibri" w:hAnsi="Calibri" w:cs="Calibri"/>
        </w:rPr>
        <w:t xml:space="preserve"> samy</w:t>
      </w:r>
      <w:r w:rsidR="00BE701E" w:rsidRPr="00014C80">
        <w:rPr>
          <w:rFonts w:ascii="Calibri" w:eastAsia="Calibri" w:hAnsi="Calibri" w:cs="Calibri"/>
        </w:rPr>
        <w:t>m</w:t>
      </w:r>
      <w:r w:rsidR="00F443B6" w:rsidRPr="00014C80">
        <w:rPr>
          <w:rFonts w:ascii="Calibri" w:eastAsia="Calibri" w:hAnsi="Calibri" w:cs="Calibri"/>
        </w:rPr>
        <w:t xml:space="preserve"> czas</w:t>
      </w:r>
      <w:r w:rsidR="00BE701E" w:rsidRPr="00014C80">
        <w:rPr>
          <w:rFonts w:ascii="Calibri" w:eastAsia="Calibri" w:hAnsi="Calibri" w:cs="Calibri"/>
        </w:rPr>
        <w:t>ie</w:t>
      </w:r>
      <w:r w:rsidR="00F443B6" w:rsidRPr="00014C80">
        <w:rPr>
          <w:rFonts w:ascii="Calibri" w:eastAsia="Calibri" w:hAnsi="Calibri" w:cs="Calibri"/>
        </w:rPr>
        <w:t>, o</w:t>
      </w:r>
      <w:r w:rsidR="00BE701E" w:rsidRPr="00014C80">
        <w:rPr>
          <w:rFonts w:ascii="Calibri" w:eastAsia="Calibri" w:hAnsi="Calibri" w:cs="Calibri"/>
        </w:rPr>
        <w:t> </w:t>
      </w:r>
      <w:r w:rsidR="00F443B6" w:rsidRPr="00014C80">
        <w:rPr>
          <w:rFonts w:ascii="Calibri" w:eastAsia="Calibri" w:hAnsi="Calibri" w:cs="Calibri"/>
        </w:rPr>
        <w:t>który</w:t>
      </w:r>
      <w:r w:rsidR="00BE701E" w:rsidRPr="00014C80">
        <w:rPr>
          <w:rFonts w:ascii="Calibri" w:eastAsia="Calibri" w:hAnsi="Calibri" w:cs="Calibri"/>
        </w:rPr>
        <w:t xml:space="preserve">m </w:t>
      </w:r>
      <w:r w:rsidR="00F443B6" w:rsidRPr="00014C80">
        <w:rPr>
          <w:rFonts w:ascii="Calibri" w:eastAsia="Calibri" w:hAnsi="Calibri" w:cs="Calibri"/>
        </w:rPr>
        <w:t>opowiada wystawa – przed</w:t>
      </w:r>
      <w:r w:rsidR="00DC1589" w:rsidRPr="00014C80">
        <w:rPr>
          <w:rFonts w:ascii="Calibri" w:eastAsia="Calibri" w:hAnsi="Calibri" w:cs="Calibri"/>
        </w:rPr>
        <w:t xml:space="preserve"> II</w:t>
      </w:r>
      <w:r w:rsidR="00F443B6" w:rsidRPr="00014C80">
        <w:rPr>
          <w:rFonts w:ascii="Calibri" w:eastAsia="Calibri" w:hAnsi="Calibri" w:cs="Calibri"/>
        </w:rPr>
        <w:t xml:space="preserve"> wojną</w:t>
      </w:r>
      <w:r w:rsidR="00DC1589" w:rsidRPr="00014C80">
        <w:rPr>
          <w:rFonts w:ascii="Calibri" w:eastAsia="Calibri" w:hAnsi="Calibri" w:cs="Calibri"/>
        </w:rPr>
        <w:t xml:space="preserve"> światową</w:t>
      </w:r>
      <w:r w:rsidR="00F443B6" w:rsidRPr="00014C80">
        <w:rPr>
          <w:rFonts w:ascii="Calibri" w:eastAsia="Calibri" w:hAnsi="Calibri" w:cs="Calibri"/>
        </w:rPr>
        <w:t xml:space="preserve">, w trakcie </w:t>
      </w:r>
      <w:r w:rsidR="00082165" w:rsidRPr="00014C80">
        <w:rPr>
          <w:rFonts w:ascii="Calibri" w:eastAsia="Calibri" w:hAnsi="Calibri" w:cs="Calibri"/>
        </w:rPr>
        <w:t xml:space="preserve">wojny </w:t>
      </w:r>
      <w:r w:rsidR="00F443B6" w:rsidRPr="00014C80">
        <w:rPr>
          <w:rFonts w:ascii="Calibri" w:eastAsia="Calibri" w:hAnsi="Calibri" w:cs="Calibri"/>
        </w:rPr>
        <w:t xml:space="preserve">i </w:t>
      </w:r>
      <w:r w:rsidR="00082165" w:rsidRPr="00014C80">
        <w:rPr>
          <w:rFonts w:ascii="Calibri" w:eastAsia="Calibri" w:hAnsi="Calibri" w:cs="Calibri"/>
        </w:rPr>
        <w:t>po jej zakończeniu</w:t>
      </w:r>
      <w:r w:rsidR="00F443B6" w:rsidRPr="00014C80">
        <w:rPr>
          <w:rFonts w:ascii="Calibri" w:eastAsia="Calibri" w:hAnsi="Calibri" w:cs="Calibri"/>
        </w:rPr>
        <w:t>.</w:t>
      </w:r>
    </w:p>
    <w:p w14:paraId="38E8F1A3" w14:textId="7C1DF4D8" w:rsidR="00DC1C5F" w:rsidRPr="00014C80" w:rsidRDefault="00B4112E" w:rsidP="00B21B88">
      <w:pPr>
        <w:spacing w:before="240" w:after="240"/>
        <w:jc w:val="both"/>
        <w:rPr>
          <w:rFonts w:ascii="Calibri" w:eastAsia="Calibri" w:hAnsi="Calibri" w:cs="Calibri"/>
        </w:rPr>
      </w:pPr>
      <w:r w:rsidRPr="00014C80">
        <w:rPr>
          <w:rFonts w:ascii="Calibri" w:eastAsia="Calibri" w:hAnsi="Calibri" w:cs="Calibri"/>
        </w:rPr>
        <w:t>W dniu otwarcia wystawy</w:t>
      </w:r>
      <w:r w:rsidR="00DC1C5F" w:rsidRPr="00014C80">
        <w:rPr>
          <w:rFonts w:ascii="Calibri" w:eastAsia="Calibri" w:hAnsi="Calibri" w:cs="Calibri"/>
        </w:rPr>
        <w:t xml:space="preserve"> </w:t>
      </w:r>
      <w:r w:rsidR="00B95034" w:rsidRPr="00014C80">
        <w:rPr>
          <w:rFonts w:ascii="Calibri" w:eastAsia="Calibri" w:hAnsi="Calibri" w:cs="Calibri"/>
        </w:rPr>
        <w:t>przedstawiciele</w:t>
      </w:r>
      <w:r w:rsidR="00DC1C5F" w:rsidRPr="00014C80">
        <w:rPr>
          <w:rFonts w:ascii="Calibri" w:eastAsia="Calibri" w:hAnsi="Calibri" w:cs="Calibri"/>
        </w:rPr>
        <w:t xml:space="preserve"> I</w:t>
      </w:r>
      <w:r w:rsidRPr="00014C80">
        <w:rPr>
          <w:rFonts w:ascii="Calibri" w:eastAsia="Calibri" w:hAnsi="Calibri" w:cs="Calibri"/>
        </w:rPr>
        <w:t xml:space="preserve">nstytutu </w:t>
      </w:r>
      <w:r w:rsidR="00DC1C5F" w:rsidRPr="00014C80">
        <w:rPr>
          <w:rFonts w:ascii="Calibri" w:eastAsia="Calibri" w:hAnsi="Calibri" w:cs="Calibri"/>
        </w:rPr>
        <w:t>A</w:t>
      </w:r>
      <w:r w:rsidRPr="00014C80">
        <w:rPr>
          <w:rFonts w:ascii="Calibri" w:eastAsia="Calibri" w:hAnsi="Calibri" w:cs="Calibri"/>
        </w:rPr>
        <w:t xml:space="preserve">dama </w:t>
      </w:r>
      <w:r w:rsidR="00DC1C5F" w:rsidRPr="00014C80">
        <w:rPr>
          <w:rFonts w:ascii="Calibri" w:eastAsia="Calibri" w:hAnsi="Calibri" w:cs="Calibri"/>
        </w:rPr>
        <w:t>M</w:t>
      </w:r>
      <w:r w:rsidRPr="00014C80">
        <w:rPr>
          <w:rFonts w:ascii="Calibri" w:eastAsia="Calibri" w:hAnsi="Calibri" w:cs="Calibri"/>
        </w:rPr>
        <w:t>ickiewicza</w:t>
      </w:r>
      <w:r w:rsidR="00DC1C5F" w:rsidRPr="00014C80">
        <w:rPr>
          <w:rFonts w:ascii="Calibri" w:eastAsia="Calibri" w:hAnsi="Calibri" w:cs="Calibri"/>
        </w:rPr>
        <w:t>, M</w:t>
      </w:r>
      <w:r w:rsidRPr="00014C80">
        <w:rPr>
          <w:rFonts w:ascii="Calibri" w:eastAsia="Calibri" w:hAnsi="Calibri" w:cs="Calibri"/>
        </w:rPr>
        <w:t xml:space="preserve">uzeum </w:t>
      </w:r>
      <w:r w:rsidR="00DC1C5F" w:rsidRPr="00014C80">
        <w:rPr>
          <w:rFonts w:ascii="Calibri" w:eastAsia="Calibri" w:hAnsi="Calibri" w:cs="Calibri"/>
        </w:rPr>
        <w:t>P</w:t>
      </w:r>
      <w:r w:rsidRPr="00014C80">
        <w:rPr>
          <w:rFonts w:ascii="Calibri" w:eastAsia="Calibri" w:hAnsi="Calibri" w:cs="Calibri"/>
        </w:rPr>
        <w:t xml:space="preserve">owstania </w:t>
      </w:r>
      <w:r w:rsidR="00DC1C5F" w:rsidRPr="00014C80">
        <w:rPr>
          <w:rFonts w:ascii="Calibri" w:eastAsia="Calibri" w:hAnsi="Calibri" w:cs="Calibri"/>
        </w:rPr>
        <w:t>W</w:t>
      </w:r>
      <w:r w:rsidRPr="00014C80">
        <w:rPr>
          <w:rFonts w:ascii="Calibri" w:eastAsia="Calibri" w:hAnsi="Calibri" w:cs="Calibri"/>
        </w:rPr>
        <w:t>arszawskiego</w:t>
      </w:r>
      <w:r w:rsidR="00B95034" w:rsidRPr="00014C80">
        <w:rPr>
          <w:rFonts w:ascii="Calibri" w:eastAsia="Calibri" w:hAnsi="Calibri" w:cs="Calibri"/>
        </w:rPr>
        <w:t>,</w:t>
      </w:r>
      <w:r w:rsidR="00DC1C5F" w:rsidRPr="00014C80">
        <w:rPr>
          <w:rFonts w:ascii="Calibri" w:eastAsia="Calibri" w:hAnsi="Calibri" w:cs="Calibri"/>
        </w:rPr>
        <w:t xml:space="preserve"> Instytutu Polskiego w Tokio</w:t>
      </w:r>
      <w:r w:rsidR="00BE701E" w:rsidRPr="00014C80">
        <w:rPr>
          <w:rFonts w:ascii="Calibri" w:eastAsia="Calibri" w:hAnsi="Calibri" w:cs="Calibri"/>
        </w:rPr>
        <w:t>,</w:t>
      </w:r>
      <w:r w:rsidR="00DC1C5F" w:rsidRPr="00014C80">
        <w:rPr>
          <w:rFonts w:ascii="Calibri" w:eastAsia="Calibri" w:hAnsi="Calibri" w:cs="Calibri"/>
        </w:rPr>
        <w:t xml:space="preserve"> Symfonii Hiroszimskiej i Urzędu Miasta Hiroszima wspólnie </w:t>
      </w:r>
      <w:r w:rsidR="00B21B88" w:rsidRPr="00014C80">
        <w:rPr>
          <w:rFonts w:ascii="Calibri" w:eastAsia="Calibri" w:hAnsi="Calibri" w:cs="Calibri"/>
        </w:rPr>
        <w:t>za</w:t>
      </w:r>
      <w:r w:rsidR="00DC1C5F" w:rsidRPr="00014C80">
        <w:rPr>
          <w:rFonts w:ascii="Calibri" w:eastAsia="Calibri" w:hAnsi="Calibri" w:cs="Calibri"/>
        </w:rPr>
        <w:t xml:space="preserve">sadzą </w:t>
      </w:r>
      <w:r w:rsidR="00B21B88" w:rsidRPr="00014C80">
        <w:rPr>
          <w:rFonts w:ascii="Calibri" w:eastAsia="Calibri" w:hAnsi="Calibri" w:cs="Calibri"/>
        </w:rPr>
        <w:t xml:space="preserve">też </w:t>
      </w:r>
      <w:r w:rsidR="00DC1C5F" w:rsidRPr="00014C80">
        <w:rPr>
          <w:rFonts w:ascii="Calibri" w:eastAsia="Calibri" w:hAnsi="Calibri" w:cs="Calibri"/>
        </w:rPr>
        <w:t>symboliczne</w:t>
      </w:r>
      <w:r w:rsidR="00B21B88" w:rsidRPr="00014C80">
        <w:rPr>
          <w:rFonts w:ascii="Calibri" w:eastAsia="Calibri" w:hAnsi="Calibri" w:cs="Calibri"/>
        </w:rPr>
        <w:t xml:space="preserve"> </w:t>
      </w:r>
      <w:r w:rsidR="00DC1C5F" w:rsidRPr="00014C80">
        <w:rPr>
          <w:rFonts w:ascii="Calibri" w:eastAsia="Calibri" w:hAnsi="Calibri" w:cs="Calibri"/>
        </w:rPr>
        <w:t xml:space="preserve">drzewo </w:t>
      </w:r>
      <w:r w:rsidR="00B21B88" w:rsidRPr="00014C80">
        <w:rPr>
          <w:rFonts w:ascii="Calibri" w:eastAsia="Calibri" w:hAnsi="Calibri" w:cs="Calibri"/>
        </w:rPr>
        <w:t>ku pamięci</w:t>
      </w:r>
      <w:r w:rsidR="00DC1C5F" w:rsidRPr="00014C80">
        <w:rPr>
          <w:rFonts w:ascii="Calibri" w:eastAsia="Calibri" w:hAnsi="Calibri" w:cs="Calibri"/>
        </w:rPr>
        <w:t xml:space="preserve"> śp. Krzysztofa Pendereckiego</w:t>
      </w:r>
      <w:r w:rsidR="00B21B88" w:rsidRPr="00014C80">
        <w:rPr>
          <w:rFonts w:ascii="Calibri" w:eastAsia="Calibri" w:hAnsi="Calibri" w:cs="Calibri"/>
        </w:rPr>
        <w:t xml:space="preserve"> </w:t>
      </w:r>
      <w:r w:rsidR="00BE701E" w:rsidRPr="00014C80">
        <w:rPr>
          <w:rFonts w:ascii="Calibri" w:eastAsia="Calibri" w:hAnsi="Calibri" w:cs="Calibri"/>
        </w:rPr>
        <w:t>–</w:t>
      </w:r>
      <w:r w:rsidR="00B21B88" w:rsidRPr="00014C80">
        <w:rPr>
          <w:rFonts w:ascii="Calibri" w:eastAsia="Calibri" w:hAnsi="Calibri" w:cs="Calibri"/>
        </w:rPr>
        <w:t xml:space="preserve"> wybitnego kompozytora i blisko związanego z Japonią </w:t>
      </w:r>
      <w:r w:rsidR="00DC1C5F" w:rsidRPr="00014C80">
        <w:rPr>
          <w:rFonts w:ascii="Calibri" w:eastAsia="Calibri" w:hAnsi="Calibri" w:cs="Calibri"/>
        </w:rPr>
        <w:t xml:space="preserve">autora </w:t>
      </w:r>
      <w:r w:rsidR="00B24F35" w:rsidRPr="00014C80">
        <w:rPr>
          <w:rFonts w:ascii="Calibri" w:eastAsia="Calibri" w:hAnsi="Calibri" w:cs="Calibri"/>
        </w:rPr>
        <w:t>„</w:t>
      </w:r>
      <w:r w:rsidR="00DC1C5F" w:rsidRPr="00014C80">
        <w:rPr>
          <w:rFonts w:ascii="Calibri" w:eastAsia="Calibri" w:hAnsi="Calibri" w:cs="Calibri"/>
          <w:iCs/>
        </w:rPr>
        <w:t>Trenu</w:t>
      </w:r>
      <w:r w:rsidR="00BE701E" w:rsidRPr="00014C80">
        <w:rPr>
          <w:rFonts w:ascii="Calibri" w:eastAsia="Calibri" w:hAnsi="Calibri" w:cs="Calibri"/>
          <w:iCs/>
        </w:rPr>
        <w:t xml:space="preserve"> – o</w:t>
      </w:r>
      <w:r w:rsidR="00DC1C5F" w:rsidRPr="00014C80">
        <w:rPr>
          <w:rFonts w:ascii="Calibri" w:eastAsia="Calibri" w:hAnsi="Calibri" w:cs="Calibri"/>
          <w:iCs/>
        </w:rPr>
        <w:t>fiarom Hiroszimy</w:t>
      </w:r>
      <w:r w:rsidR="00B24F35" w:rsidRPr="00014C80">
        <w:rPr>
          <w:rFonts w:ascii="Calibri" w:eastAsia="Calibri" w:hAnsi="Calibri" w:cs="Calibri"/>
          <w:iCs/>
        </w:rPr>
        <w:t>”</w:t>
      </w:r>
      <w:r w:rsidR="00DC1C5F" w:rsidRPr="00014C80">
        <w:rPr>
          <w:rFonts w:ascii="Calibri" w:eastAsia="Calibri" w:hAnsi="Calibri" w:cs="Calibri"/>
        </w:rPr>
        <w:t>.</w:t>
      </w:r>
      <w:r w:rsidR="00EC5AF1" w:rsidRPr="00014C80">
        <w:rPr>
          <w:rFonts w:ascii="Calibri" w:eastAsia="Calibri" w:hAnsi="Calibri" w:cs="Calibri"/>
        </w:rPr>
        <w:t xml:space="preserve"> </w:t>
      </w:r>
    </w:p>
    <w:p w14:paraId="31624511" w14:textId="77777777" w:rsidR="00464895" w:rsidRDefault="00464895" w:rsidP="00335CD7">
      <w:pPr>
        <w:spacing w:before="240" w:after="240"/>
        <w:jc w:val="both"/>
        <w:rPr>
          <w:rFonts w:ascii="Calibri" w:eastAsia="Calibri" w:hAnsi="Calibri" w:cs="Calibri"/>
        </w:rPr>
      </w:pPr>
    </w:p>
    <w:p w14:paraId="0C00718B" w14:textId="22007807" w:rsidR="00014C80" w:rsidRPr="00464895" w:rsidRDefault="00EC37B9" w:rsidP="007240B4">
      <w:pPr>
        <w:spacing w:before="240" w:after="240"/>
        <w:jc w:val="both"/>
        <w:rPr>
          <w:rFonts w:ascii="Calibri" w:eastAsia="Calibri" w:hAnsi="Calibri" w:cs="Calibri"/>
        </w:rPr>
      </w:pPr>
      <w:r w:rsidRPr="00014C80">
        <w:rPr>
          <w:rFonts w:ascii="Calibri" w:eastAsia="Calibri" w:hAnsi="Calibri" w:cs="Calibri"/>
        </w:rPr>
        <w:t xml:space="preserve">Wystawa </w:t>
      </w:r>
      <w:r w:rsidR="007D5AF9" w:rsidRPr="00014C80">
        <w:rPr>
          <w:rFonts w:ascii="Calibri" w:eastAsia="Calibri" w:hAnsi="Calibri" w:cs="Calibri"/>
        </w:rPr>
        <w:t>„</w:t>
      </w:r>
      <w:r w:rsidRPr="00014C80">
        <w:rPr>
          <w:rFonts w:ascii="Calibri" w:eastAsia="Calibri" w:hAnsi="Calibri" w:cs="Calibri"/>
        </w:rPr>
        <w:t>Warszawa. Feniks z popiołów</w:t>
      </w:r>
      <w:r w:rsidR="007D5AF9" w:rsidRPr="00014C80">
        <w:rPr>
          <w:rFonts w:ascii="Calibri" w:eastAsia="Calibri" w:hAnsi="Calibri" w:cs="Calibri"/>
        </w:rPr>
        <w:t>”</w:t>
      </w:r>
      <w:r w:rsidRPr="00014C80">
        <w:rPr>
          <w:rFonts w:ascii="Calibri" w:eastAsia="Calibri" w:hAnsi="Calibri" w:cs="Calibri"/>
        </w:rPr>
        <w:t xml:space="preserve"> potrwa do 5 lutego 2024 roku. </w:t>
      </w:r>
    </w:p>
    <w:p w14:paraId="65D6542D" w14:textId="433EB2B6" w:rsidR="00D359B6" w:rsidRPr="00014C80" w:rsidRDefault="00464895" w:rsidP="007240B4">
      <w:pPr>
        <w:spacing w:before="240" w:after="240"/>
        <w:jc w:val="both"/>
        <w:rPr>
          <w:rFonts w:ascii="Calibri" w:eastAsia="Calibri" w:hAnsi="Calibri" w:cs="Calibri"/>
        </w:rPr>
      </w:pPr>
      <w:r w:rsidRPr="00014C80">
        <w:rPr>
          <w:rFonts w:ascii="Calibri" w:hAnsi="Calibri" w:cs="Calibri"/>
          <w:b/>
          <w:bCs/>
          <w:noProof/>
          <w:color w:val="242424"/>
          <w:sz w:val="24"/>
          <w:szCs w:val="24"/>
          <w:shd w:val="clear" w:color="auto" w:fill="FFFFFF"/>
        </w:rPr>
        <w:drawing>
          <wp:anchor distT="0" distB="0" distL="114300" distR="114300" simplePos="0" relativeHeight="251661312" behindDoc="1" locked="0" layoutInCell="1" allowOverlap="1" wp14:anchorId="72BC9A73" wp14:editId="311AC6D2">
            <wp:simplePos x="0" y="0"/>
            <wp:positionH relativeFrom="margin">
              <wp:posOffset>2425700</wp:posOffset>
            </wp:positionH>
            <wp:positionV relativeFrom="paragraph">
              <wp:posOffset>9525</wp:posOffset>
            </wp:positionV>
            <wp:extent cx="3899158" cy="4392930"/>
            <wp:effectExtent l="0" t="0" r="6350" b="7620"/>
            <wp:wrapTight wrapText="bothSides">
              <wp:wrapPolygon edited="0">
                <wp:start x="0" y="0"/>
                <wp:lineTo x="0" y="21544"/>
                <wp:lineTo x="21530" y="21544"/>
                <wp:lineTo x="21530" y="0"/>
                <wp:lineTo x="0" y="0"/>
              </wp:wrapPolygon>
            </wp:wrapTight>
            <wp:docPr id="1492195840" name="Obraz 4" descr="Obraz zawierający tekst, zrzut ekranu, Czcionk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195840" name="Obraz 4" descr="Obraz zawierający tekst, zrzut ekranu, Czcionka, design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9158" cy="4392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2165" w:rsidRPr="00014C80">
        <w:rPr>
          <w:rFonts w:ascii="Calibri" w:eastAsia="Calibri" w:hAnsi="Calibri" w:cs="Calibri"/>
        </w:rPr>
        <w:t>Ekspozycja</w:t>
      </w:r>
      <w:r w:rsidR="006C2D40" w:rsidRPr="00014C80">
        <w:rPr>
          <w:rFonts w:ascii="Calibri" w:eastAsia="Calibri" w:hAnsi="Calibri" w:cs="Calibri"/>
        </w:rPr>
        <w:t xml:space="preserve"> odbywa się pod </w:t>
      </w:r>
      <w:r w:rsidR="006C2D40" w:rsidRPr="00014C80">
        <w:rPr>
          <w:rFonts w:ascii="Calibri" w:eastAsia="Calibri" w:hAnsi="Calibri" w:cs="Calibri"/>
          <w:b/>
          <w:bCs/>
        </w:rPr>
        <w:t>h</w:t>
      </w:r>
      <w:r w:rsidR="00EC37B9" w:rsidRPr="00014C80">
        <w:rPr>
          <w:rFonts w:ascii="Calibri" w:eastAsia="Calibri" w:hAnsi="Calibri" w:cs="Calibri"/>
          <w:b/>
          <w:bCs/>
        </w:rPr>
        <w:t>onorowym patronatem</w:t>
      </w:r>
      <w:r w:rsidR="00EC37B9" w:rsidRPr="00014C80">
        <w:rPr>
          <w:rFonts w:ascii="Calibri" w:eastAsia="Calibri" w:hAnsi="Calibri" w:cs="Calibri"/>
        </w:rPr>
        <w:t xml:space="preserve"> </w:t>
      </w:r>
      <w:r w:rsidR="00BE701E" w:rsidRPr="00014C80">
        <w:rPr>
          <w:rFonts w:ascii="Calibri" w:eastAsia="Calibri" w:hAnsi="Calibri" w:cs="Calibri"/>
        </w:rPr>
        <w:t>p</w:t>
      </w:r>
      <w:r w:rsidR="00EC37B9" w:rsidRPr="00014C80">
        <w:rPr>
          <w:rFonts w:ascii="Calibri" w:eastAsia="Calibri" w:hAnsi="Calibri" w:cs="Calibri"/>
        </w:rPr>
        <w:t>remier</w:t>
      </w:r>
      <w:r w:rsidR="006C2D40" w:rsidRPr="00014C80">
        <w:rPr>
          <w:rFonts w:ascii="Calibri" w:eastAsia="Calibri" w:hAnsi="Calibri" w:cs="Calibri"/>
        </w:rPr>
        <w:t>a</w:t>
      </w:r>
      <w:r w:rsidR="00EC37B9" w:rsidRPr="00014C80">
        <w:rPr>
          <w:rFonts w:ascii="Calibri" w:eastAsia="Calibri" w:hAnsi="Calibri" w:cs="Calibri"/>
        </w:rPr>
        <w:t xml:space="preserve"> Rzecz</w:t>
      </w:r>
      <w:r w:rsidR="00082165" w:rsidRPr="00014C80">
        <w:rPr>
          <w:rFonts w:ascii="Calibri" w:eastAsia="Calibri" w:hAnsi="Calibri" w:cs="Calibri"/>
        </w:rPr>
        <w:t>y</w:t>
      </w:r>
      <w:r w:rsidR="00EC37B9" w:rsidRPr="00014C80">
        <w:rPr>
          <w:rFonts w:ascii="Calibri" w:eastAsia="Calibri" w:hAnsi="Calibri" w:cs="Calibri"/>
        </w:rPr>
        <w:t>pospolitej Polskiej Mateusz</w:t>
      </w:r>
      <w:r w:rsidR="006C2D40" w:rsidRPr="00014C80">
        <w:rPr>
          <w:rFonts w:ascii="Calibri" w:eastAsia="Calibri" w:hAnsi="Calibri" w:cs="Calibri"/>
        </w:rPr>
        <w:t>a</w:t>
      </w:r>
      <w:r w:rsidR="00EC37B9" w:rsidRPr="00014C80">
        <w:rPr>
          <w:rFonts w:ascii="Calibri" w:eastAsia="Calibri" w:hAnsi="Calibri" w:cs="Calibri"/>
        </w:rPr>
        <w:t xml:space="preserve"> Morawiecki</w:t>
      </w:r>
      <w:r w:rsidR="006C2D40" w:rsidRPr="00014C80">
        <w:rPr>
          <w:rFonts w:ascii="Calibri" w:eastAsia="Calibri" w:hAnsi="Calibri" w:cs="Calibri"/>
        </w:rPr>
        <w:t>ego</w:t>
      </w:r>
      <w:r w:rsidR="007240B4" w:rsidRPr="00014C80">
        <w:rPr>
          <w:rFonts w:ascii="Calibri" w:eastAsia="Calibri" w:hAnsi="Calibri" w:cs="Calibri"/>
        </w:rPr>
        <w:t>.</w:t>
      </w:r>
    </w:p>
    <w:p w14:paraId="292922F2" w14:textId="77777777" w:rsidR="004B544B" w:rsidRPr="00014C80" w:rsidRDefault="004B544B" w:rsidP="004B544B">
      <w:pPr>
        <w:spacing w:line="240" w:lineRule="auto"/>
        <w:rPr>
          <w:rFonts w:ascii="Calibri" w:eastAsia="Times New Roman" w:hAnsi="Calibri" w:cs="Calibri"/>
        </w:rPr>
      </w:pPr>
      <w:r w:rsidRPr="00014C80">
        <w:rPr>
          <w:rFonts w:ascii="Calibri" w:eastAsia="Times New Roman" w:hAnsi="Calibri" w:cs="Calibri"/>
          <w:b/>
          <w:bCs/>
          <w:color w:val="000000"/>
        </w:rPr>
        <w:t>Organizatorzy: </w:t>
      </w:r>
    </w:p>
    <w:p w14:paraId="2A2E56B6" w14:textId="26DE23CE" w:rsidR="004B544B" w:rsidRPr="00014C80" w:rsidRDefault="004B544B" w:rsidP="004B544B">
      <w:pPr>
        <w:spacing w:line="240" w:lineRule="auto"/>
        <w:rPr>
          <w:rFonts w:ascii="Calibri" w:eastAsia="Times New Roman" w:hAnsi="Calibri" w:cs="Calibri"/>
        </w:rPr>
      </w:pPr>
      <w:r w:rsidRPr="00014C80">
        <w:rPr>
          <w:rFonts w:ascii="Calibri" w:eastAsia="Times New Roman" w:hAnsi="Calibri" w:cs="Calibri"/>
          <w:color w:val="000000"/>
        </w:rPr>
        <w:t>Muzeum Powstania Warszawskiego </w:t>
      </w:r>
    </w:p>
    <w:p w14:paraId="4EC151D1" w14:textId="77777777" w:rsidR="004B544B" w:rsidRPr="00014C80" w:rsidRDefault="004B544B" w:rsidP="004B544B">
      <w:pPr>
        <w:spacing w:line="240" w:lineRule="auto"/>
        <w:rPr>
          <w:rFonts w:ascii="Calibri" w:eastAsia="Times New Roman" w:hAnsi="Calibri" w:cs="Calibri"/>
        </w:rPr>
      </w:pPr>
      <w:r w:rsidRPr="00014C80">
        <w:rPr>
          <w:rFonts w:ascii="Calibri" w:eastAsia="Times New Roman" w:hAnsi="Calibri" w:cs="Calibri"/>
          <w:color w:val="000000"/>
        </w:rPr>
        <w:t>Miasto Stołeczne Warszawa </w:t>
      </w:r>
    </w:p>
    <w:p w14:paraId="696CA6A0" w14:textId="77777777" w:rsidR="004B544B" w:rsidRPr="00014C80" w:rsidRDefault="004B544B" w:rsidP="004B544B">
      <w:pPr>
        <w:spacing w:line="240" w:lineRule="auto"/>
        <w:rPr>
          <w:rFonts w:ascii="Calibri" w:eastAsia="Times New Roman" w:hAnsi="Calibri" w:cs="Calibri"/>
        </w:rPr>
      </w:pPr>
      <w:r w:rsidRPr="00014C80">
        <w:rPr>
          <w:rFonts w:ascii="Calibri" w:eastAsia="Times New Roman" w:hAnsi="Calibri" w:cs="Calibri"/>
          <w:color w:val="000000"/>
        </w:rPr>
        <w:t>Instytut Adama Mickiewicza </w:t>
      </w:r>
    </w:p>
    <w:p w14:paraId="084130F4" w14:textId="1EEC2EA9" w:rsidR="004B544B" w:rsidRPr="00014C80" w:rsidRDefault="004B544B" w:rsidP="004B544B">
      <w:pPr>
        <w:spacing w:line="240" w:lineRule="auto"/>
        <w:rPr>
          <w:rFonts w:ascii="Calibri" w:eastAsia="Times New Roman" w:hAnsi="Calibri" w:cs="Calibri"/>
        </w:rPr>
      </w:pPr>
      <w:r w:rsidRPr="00014C80">
        <w:rPr>
          <w:rFonts w:ascii="Calibri" w:eastAsia="Times New Roman" w:hAnsi="Calibri" w:cs="Calibri"/>
          <w:color w:val="000000"/>
        </w:rPr>
        <w:t>Ministerstwo Kultury i Dziedzictwa Narodowego</w:t>
      </w:r>
    </w:p>
    <w:p w14:paraId="47FFB889" w14:textId="77777777" w:rsidR="004B544B" w:rsidRPr="00014C80" w:rsidRDefault="004B544B" w:rsidP="004B544B">
      <w:pPr>
        <w:spacing w:line="240" w:lineRule="auto"/>
        <w:rPr>
          <w:rFonts w:ascii="Calibri" w:eastAsia="Times New Roman" w:hAnsi="Calibri" w:cs="Calibri"/>
        </w:rPr>
      </w:pPr>
    </w:p>
    <w:p w14:paraId="38574CF1" w14:textId="77777777" w:rsidR="004B544B" w:rsidRPr="00014C80" w:rsidRDefault="004B544B" w:rsidP="004B544B">
      <w:pPr>
        <w:spacing w:line="240" w:lineRule="auto"/>
        <w:rPr>
          <w:rFonts w:ascii="Calibri" w:eastAsia="Times New Roman" w:hAnsi="Calibri" w:cs="Calibri"/>
        </w:rPr>
      </w:pPr>
      <w:r w:rsidRPr="00014C80">
        <w:rPr>
          <w:rFonts w:ascii="Calibri" w:eastAsia="Times New Roman" w:hAnsi="Calibri" w:cs="Calibri"/>
          <w:b/>
          <w:bCs/>
          <w:color w:val="000000"/>
        </w:rPr>
        <w:t>Partnerzy: </w:t>
      </w:r>
    </w:p>
    <w:p w14:paraId="082F85FB" w14:textId="77777777" w:rsidR="004B544B" w:rsidRPr="00014C80" w:rsidRDefault="004B544B" w:rsidP="004B544B">
      <w:pPr>
        <w:spacing w:line="240" w:lineRule="auto"/>
        <w:rPr>
          <w:rFonts w:ascii="Calibri" w:eastAsia="Times New Roman" w:hAnsi="Calibri" w:cs="Calibri"/>
        </w:rPr>
      </w:pPr>
      <w:r w:rsidRPr="00014C80">
        <w:rPr>
          <w:rFonts w:ascii="Calibri" w:eastAsia="Times New Roman" w:hAnsi="Calibri" w:cs="Calibri"/>
          <w:color w:val="000000"/>
        </w:rPr>
        <w:t>Ministerstwo Spraw Zagranicznych </w:t>
      </w:r>
    </w:p>
    <w:p w14:paraId="2233AC27" w14:textId="77777777" w:rsidR="004B544B" w:rsidRPr="00014C80" w:rsidRDefault="004B544B" w:rsidP="004B544B">
      <w:pPr>
        <w:spacing w:line="240" w:lineRule="auto"/>
        <w:rPr>
          <w:rFonts w:ascii="Calibri" w:eastAsia="Times New Roman" w:hAnsi="Calibri" w:cs="Calibri"/>
        </w:rPr>
      </w:pPr>
      <w:r w:rsidRPr="00014C80">
        <w:rPr>
          <w:rFonts w:ascii="Calibri" w:eastAsia="Times New Roman" w:hAnsi="Calibri" w:cs="Calibri"/>
          <w:color w:val="000000"/>
        </w:rPr>
        <w:t>Instytut Polski w Tokio </w:t>
      </w:r>
    </w:p>
    <w:p w14:paraId="33600FF6" w14:textId="77777777" w:rsidR="004B544B" w:rsidRPr="00014C80" w:rsidRDefault="004B544B" w:rsidP="004B544B">
      <w:pPr>
        <w:spacing w:line="240" w:lineRule="auto"/>
        <w:rPr>
          <w:rFonts w:ascii="Calibri" w:eastAsia="Times New Roman" w:hAnsi="Calibri" w:cs="Calibri"/>
        </w:rPr>
      </w:pPr>
    </w:p>
    <w:p w14:paraId="07512843" w14:textId="1DE805AE" w:rsidR="004B544B" w:rsidRPr="00014C80" w:rsidRDefault="004B544B" w:rsidP="004B544B">
      <w:pPr>
        <w:spacing w:line="240" w:lineRule="auto"/>
        <w:rPr>
          <w:rFonts w:ascii="Calibri" w:eastAsia="Times New Roman" w:hAnsi="Calibri" w:cs="Calibri"/>
        </w:rPr>
      </w:pPr>
      <w:r w:rsidRPr="00014C80">
        <w:rPr>
          <w:rFonts w:ascii="Calibri" w:eastAsia="Times New Roman" w:hAnsi="Calibri" w:cs="Calibri"/>
          <w:b/>
          <w:bCs/>
          <w:color w:val="000000"/>
        </w:rPr>
        <w:t>Gospodarz: </w:t>
      </w:r>
    </w:p>
    <w:p w14:paraId="01A9EEE3" w14:textId="128F0BF4" w:rsidR="004B544B" w:rsidRPr="00014C80" w:rsidRDefault="004B544B" w:rsidP="004B544B">
      <w:pPr>
        <w:spacing w:line="240" w:lineRule="auto"/>
        <w:rPr>
          <w:rFonts w:ascii="Calibri" w:eastAsia="Times New Roman" w:hAnsi="Calibri" w:cs="Calibri"/>
        </w:rPr>
      </w:pPr>
      <w:r w:rsidRPr="00014C80">
        <w:rPr>
          <w:rFonts w:ascii="Calibri" w:eastAsia="Times New Roman" w:hAnsi="Calibri" w:cs="Calibri"/>
          <w:color w:val="000000"/>
        </w:rPr>
        <w:t>Urząd Miasta Hiroszima</w:t>
      </w:r>
    </w:p>
    <w:p w14:paraId="22B96EB9" w14:textId="77777777" w:rsidR="004B544B" w:rsidRPr="004B544B" w:rsidRDefault="004B544B" w:rsidP="004B544B">
      <w:pPr>
        <w:spacing w:line="240" w:lineRule="auto"/>
        <w:rPr>
          <w:rStyle w:val="contentpasted0"/>
          <w:rFonts w:ascii="Calibri" w:eastAsia="Times New Roman" w:hAnsi="Calibri" w:cs="Calibri"/>
        </w:rPr>
      </w:pPr>
    </w:p>
    <w:p w14:paraId="507D0C7F" w14:textId="77777777" w:rsidR="00014C80" w:rsidRDefault="00014C80" w:rsidP="00B95034">
      <w:pPr>
        <w:jc w:val="both"/>
        <w:rPr>
          <w:rStyle w:val="contentpasted0"/>
          <w:rFonts w:ascii="Calibri" w:hAnsi="Calibri" w:cs="Calibri"/>
          <w:b/>
          <w:bCs/>
          <w:color w:val="242424"/>
          <w:sz w:val="20"/>
          <w:szCs w:val="20"/>
          <w:shd w:val="clear" w:color="auto" w:fill="FFFFFF"/>
        </w:rPr>
      </w:pPr>
    </w:p>
    <w:p w14:paraId="2C36EEF7" w14:textId="77777777" w:rsidR="00014C80" w:rsidRDefault="00014C80" w:rsidP="00B95034">
      <w:pPr>
        <w:jc w:val="both"/>
        <w:rPr>
          <w:rStyle w:val="contentpasted0"/>
          <w:rFonts w:ascii="Calibri" w:hAnsi="Calibri" w:cs="Calibri"/>
          <w:b/>
          <w:bCs/>
          <w:color w:val="242424"/>
          <w:sz w:val="20"/>
          <w:szCs w:val="20"/>
          <w:shd w:val="clear" w:color="auto" w:fill="FFFFFF"/>
        </w:rPr>
      </w:pPr>
    </w:p>
    <w:p w14:paraId="35E8679F" w14:textId="77777777" w:rsidR="00014C80" w:rsidRDefault="00014C80" w:rsidP="00B95034">
      <w:pPr>
        <w:jc w:val="both"/>
        <w:rPr>
          <w:rStyle w:val="contentpasted0"/>
          <w:rFonts w:ascii="Calibri" w:hAnsi="Calibri" w:cs="Calibri"/>
          <w:b/>
          <w:bCs/>
          <w:color w:val="242424"/>
          <w:sz w:val="20"/>
          <w:szCs w:val="20"/>
          <w:shd w:val="clear" w:color="auto" w:fill="FFFFFF"/>
        </w:rPr>
      </w:pPr>
    </w:p>
    <w:p w14:paraId="2A5DB579" w14:textId="77777777" w:rsidR="00014C80" w:rsidRDefault="00014C80" w:rsidP="00B95034">
      <w:pPr>
        <w:jc w:val="both"/>
        <w:rPr>
          <w:rStyle w:val="contentpasted0"/>
          <w:rFonts w:ascii="Calibri" w:hAnsi="Calibri" w:cs="Calibri"/>
          <w:b/>
          <w:bCs/>
          <w:color w:val="242424"/>
          <w:sz w:val="20"/>
          <w:szCs w:val="20"/>
          <w:shd w:val="clear" w:color="auto" w:fill="FFFFFF"/>
        </w:rPr>
      </w:pPr>
    </w:p>
    <w:p w14:paraId="0767C363" w14:textId="77777777" w:rsidR="00014C80" w:rsidRDefault="00014C80" w:rsidP="00B95034">
      <w:pPr>
        <w:jc w:val="both"/>
        <w:rPr>
          <w:rStyle w:val="contentpasted0"/>
          <w:rFonts w:ascii="Calibri" w:hAnsi="Calibri" w:cs="Calibri"/>
          <w:b/>
          <w:bCs/>
          <w:color w:val="242424"/>
          <w:sz w:val="20"/>
          <w:szCs w:val="20"/>
          <w:shd w:val="clear" w:color="auto" w:fill="FFFFFF"/>
        </w:rPr>
      </w:pPr>
    </w:p>
    <w:p w14:paraId="34B78A01" w14:textId="77777777" w:rsidR="00014C80" w:rsidRDefault="00014C80" w:rsidP="00B95034">
      <w:pPr>
        <w:jc w:val="both"/>
        <w:rPr>
          <w:rStyle w:val="contentpasted0"/>
          <w:rFonts w:ascii="Calibri" w:hAnsi="Calibri" w:cs="Calibri"/>
          <w:b/>
          <w:bCs/>
          <w:color w:val="242424"/>
          <w:sz w:val="20"/>
          <w:szCs w:val="20"/>
          <w:shd w:val="clear" w:color="auto" w:fill="FFFFFF"/>
        </w:rPr>
      </w:pPr>
    </w:p>
    <w:p w14:paraId="3D4F47A6" w14:textId="77777777" w:rsidR="00014C80" w:rsidRDefault="00014C80" w:rsidP="00B95034">
      <w:pPr>
        <w:jc w:val="both"/>
        <w:rPr>
          <w:rStyle w:val="contentpasted0"/>
          <w:rFonts w:ascii="Calibri" w:hAnsi="Calibri" w:cs="Calibri"/>
          <w:b/>
          <w:bCs/>
          <w:color w:val="242424"/>
          <w:sz w:val="20"/>
          <w:szCs w:val="20"/>
          <w:shd w:val="clear" w:color="auto" w:fill="FFFFFF"/>
        </w:rPr>
      </w:pPr>
    </w:p>
    <w:p w14:paraId="10C2888B" w14:textId="77777777" w:rsidR="00464895" w:rsidRDefault="00464895" w:rsidP="00B95034">
      <w:pPr>
        <w:jc w:val="both"/>
        <w:rPr>
          <w:rStyle w:val="contentpasted0"/>
          <w:rFonts w:ascii="Calibri" w:hAnsi="Calibri" w:cs="Calibri"/>
          <w:b/>
          <w:bCs/>
          <w:color w:val="242424"/>
          <w:sz w:val="20"/>
          <w:szCs w:val="20"/>
          <w:shd w:val="clear" w:color="auto" w:fill="FFFFFF"/>
        </w:rPr>
      </w:pPr>
    </w:p>
    <w:p w14:paraId="553967FA" w14:textId="77777777" w:rsidR="00014C80" w:rsidRDefault="00014C80" w:rsidP="00B95034">
      <w:pPr>
        <w:jc w:val="both"/>
        <w:rPr>
          <w:rStyle w:val="contentpasted0"/>
          <w:rFonts w:ascii="Calibri" w:hAnsi="Calibri" w:cs="Calibri"/>
          <w:b/>
          <w:bCs/>
          <w:color w:val="242424"/>
          <w:sz w:val="20"/>
          <w:szCs w:val="20"/>
          <w:shd w:val="clear" w:color="auto" w:fill="FFFFFF"/>
        </w:rPr>
      </w:pPr>
    </w:p>
    <w:p w14:paraId="2EC0D467" w14:textId="394989D4" w:rsidR="00B95034" w:rsidRPr="00F2178F" w:rsidRDefault="00B95034" w:rsidP="00B95034">
      <w:pPr>
        <w:jc w:val="both"/>
        <w:rPr>
          <w:rFonts w:ascii="Calibri" w:hAnsi="Calibri" w:cs="Calibri"/>
          <w:sz w:val="20"/>
          <w:szCs w:val="20"/>
        </w:rPr>
      </w:pPr>
      <w:r w:rsidRPr="00F2178F">
        <w:rPr>
          <w:rStyle w:val="contentpasted0"/>
          <w:rFonts w:ascii="Calibri" w:hAnsi="Calibri" w:cs="Calibri"/>
          <w:b/>
          <w:bCs/>
          <w:color w:val="242424"/>
          <w:sz w:val="20"/>
          <w:szCs w:val="20"/>
          <w:shd w:val="clear" w:color="auto" w:fill="FFFFFF"/>
        </w:rPr>
        <w:t>Muzeum Powstania Warszawskiego</w:t>
      </w:r>
      <w:r w:rsidRPr="00F2178F">
        <w:rPr>
          <w:rStyle w:val="contentpasted0"/>
          <w:rFonts w:ascii="Calibri" w:hAnsi="Calibri" w:cs="Calibri"/>
          <w:color w:val="242424"/>
          <w:sz w:val="20"/>
          <w:szCs w:val="20"/>
          <w:shd w:val="clear" w:color="auto" w:fill="FFFFFF"/>
        </w:rPr>
        <w:t xml:space="preserve"> przekazuje wiedzę o wydarzeniach z sierpnia i września 1944 roku. Za</w:t>
      </w:r>
      <w:r w:rsidR="00BE701E">
        <w:rPr>
          <w:rStyle w:val="contentpasted0"/>
          <w:rFonts w:ascii="Calibri" w:hAnsi="Calibri" w:cs="Calibri"/>
          <w:color w:val="242424"/>
          <w:sz w:val="20"/>
          <w:szCs w:val="20"/>
          <w:shd w:val="clear" w:color="auto" w:fill="FFFFFF"/>
        </w:rPr>
        <w:t> </w:t>
      </w:r>
      <w:r w:rsidRPr="00F2178F">
        <w:rPr>
          <w:rStyle w:val="contentpasted0"/>
          <w:rFonts w:ascii="Calibri" w:hAnsi="Calibri" w:cs="Calibri"/>
          <w:color w:val="242424"/>
          <w:sz w:val="20"/>
          <w:szCs w:val="20"/>
          <w:shd w:val="clear" w:color="auto" w:fill="FFFFFF"/>
        </w:rPr>
        <w:t>sprawą zróżnicowanej oferty Muzeum stało się jedną z najważniejszych stołecznych instytucji kultury. To</w:t>
      </w:r>
      <w:r w:rsidR="00BE701E">
        <w:rPr>
          <w:rStyle w:val="contentpasted0"/>
          <w:rFonts w:ascii="Calibri" w:hAnsi="Calibri" w:cs="Calibri"/>
          <w:color w:val="242424"/>
          <w:sz w:val="20"/>
          <w:szCs w:val="20"/>
          <w:shd w:val="clear" w:color="auto" w:fill="FFFFFF"/>
        </w:rPr>
        <w:t> </w:t>
      </w:r>
      <w:r w:rsidRPr="00F2178F">
        <w:rPr>
          <w:rStyle w:val="contentpasted0"/>
          <w:rFonts w:ascii="Calibri" w:hAnsi="Calibri" w:cs="Calibri"/>
          <w:color w:val="242424"/>
          <w:sz w:val="20"/>
          <w:szCs w:val="20"/>
          <w:shd w:val="clear" w:color="auto" w:fill="FFFFFF"/>
        </w:rPr>
        <w:t>miejsce pamięci o bohaterach bitwy o stolicę Polski i niepodległość całego kraju, które łączy historię ze</w:t>
      </w:r>
      <w:r w:rsidR="00BE701E">
        <w:rPr>
          <w:rStyle w:val="contentpasted0"/>
          <w:rFonts w:ascii="Calibri" w:hAnsi="Calibri" w:cs="Calibri"/>
          <w:color w:val="242424"/>
          <w:sz w:val="20"/>
          <w:szCs w:val="20"/>
          <w:shd w:val="clear" w:color="auto" w:fill="FFFFFF"/>
        </w:rPr>
        <w:t> </w:t>
      </w:r>
      <w:r w:rsidRPr="00F2178F">
        <w:rPr>
          <w:rStyle w:val="contentpasted0"/>
          <w:rFonts w:ascii="Calibri" w:hAnsi="Calibri" w:cs="Calibri"/>
          <w:color w:val="242424"/>
          <w:sz w:val="20"/>
          <w:szCs w:val="20"/>
          <w:shd w:val="clear" w:color="auto" w:fill="FFFFFF"/>
        </w:rPr>
        <w:t>współczesnością i odtwarza atmosferę powstańczej Warszawy przy użyciu nowoczesnych metod prezentacji. Ekspozycja w niepowtarzalny sposób oddziałuje obrazem, światłem i dźwiękiem, dzięki czemu ułatwia spotkanie z pamiątkami historii.</w:t>
      </w:r>
    </w:p>
    <w:p w14:paraId="51B319F6" w14:textId="53EC7C21" w:rsidR="00BB10BA" w:rsidRPr="00F2178F" w:rsidRDefault="00BB10BA" w:rsidP="00B4112E">
      <w:pPr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03E1BD53" w14:textId="2E937072" w:rsidR="00B4112E" w:rsidRPr="00F2178F" w:rsidRDefault="00EC37B9" w:rsidP="00B4112E">
      <w:pPr>
        <w:jc w:val="both"/>
        <w:rPr>
          <w:rFonts w:ascii="Calibri" w:eastAsia="Calibri" w:hAnsi="Calibri" w:cs="Calibri"/>
          <w:sz w:val="20"/>
          <w:szCs w:val="20"/>
        </w:rPr>
      </w:pPr>
      <w:r w:rsidRPr="00F2178F">
        <w:rPr>
          <w:rFonts w:ascii="Calibri" w:eastAsia="Calibri" w:hAnsi="Calibri" w:cs="Calibri"/>
          <w:b/>
          <w:sz w:val="20"/>
          <w:szCs w:val="20"/>
        </w:rPr>
        <w:t>Instytut Adama Mickiewicza</w:t>
      </w:r>
      <w:r w:rsidRPr="00F2178F">
        <w:rPr>
          <w:rFonts w:ascii="Calibri" w:eastAsia="Calibri" w:hAnsi="Calibri" w:cs="Calibri"/>
          <w:sz w:val="20"/>
          <w:szCs w:val="20"/>
        </w:rPr>
        <w:t xml:space="preserve"> jest narodową instytucją kultury, utworzoną w 2000 roku. Cel Instytutu</w:t>
      </w:r>
      <w:r w:rsidR="00464895">
        <w:rPr>
          <w:rFonts w:ascii="Calibri" w:eastAsia="Calibri" w:hAnsi="Calibri" w:cs="Calibri"/>
          <w:sz w:val="20"/>
          <w:szCs w:val="20"/>
        </w:rPr>
        <w:br/>
      </w:r>
      <w:r w:rsidRPr="00F2178F">
        <w:rPr>
          <w:rFonts w:ascii="Calibri" w:eastAsia="Calibri" w:hAnsi="Calibri" w:cs="Calibri"/>
          <w:sz w:val="20"/>
          <w:szCs w:val="20"/>
        </w:rPr>
        <w:t>– budowanie trwałego zainteresowania polską kulturą na świecie</w:t>
      </w:r>
      <w:r w:rsidR="00BE701E">
        <w:rPr>
          <w:rFonts w:ascii="Calibri" w:eastAsia="Calibri" w:hAnsi="Calibri" w:cs="Calibri"/>
          <w:sz w:val="20"/>
          <w:szCs w:val="20"/>
        </w:rPr>
        <w:t xml:space="preserve"> –</w:t>
      </w:r>
      <w:r w:rsidRPr="00F2178F">
        <w:rPr>
          <w:rFonts w:ascii="Calibri" w:eastAsia="Calibri" w:hAnsi="Calibri" w:cs="Calibri"/>
          <w:sz w:val="20"/>
          <w:szCs w:val="20"/>
        </w:rPr>
        <w:t xml:space="preserve"> realizowany jest we współpracy z partnerami zagranicznymi i poprzez międzynarodową wymianę kulturalną w dialogu z odbiorcami, w zgodzie z założeniami polskiej polityki zagranicznej. Do 2023 roku Instytut zrealizował projekty w ponad 70 krajach na 6 kontynentach. Organizatorem Instytutu Adama Mickiewicza jest Ministerstwo Kultury i Dziedzictwa Narodowego.</w:t>
      </w:r>
    </w:p>
    <w:p w14:paraId="0000000C" w14:textId="765C9214" w:rsidR="00611C09" w:rsidRPr="00796E61" w:rsidRDefault="00796E61" w:rsidP="00335CD7">
      <w:pPr>
        <w:spacing w:before="240" w:after="240"/>
        <w:rPr>
          <w:rFonts w:ascii="Calibri" w:eastAsia="Calibri" w:hAnsi="Calibri" w:cs="Calibri"/>
          <w:b/>
          <w:sz w:val="20"/>
          <w:szCs w:val="20"/>
        </w:rPr>
      </w:pPr>
      <w:r w:rsidRPr="00014C80"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22D125" wp14:editId="2583D2C0">
                <wp:simplePos x="0" y="0"/>
                <wp:positionH relativeFrom="column">
                  <wp:posOffset>4044950</wp:posOffset>
                </wp:positionH>
                <wp:positionV relativeFrom="paragraph">
                  <wp:posOffset>264795</wp:posOffset>
                </wp:positionV>
                <wp:extent cx="1600200" cy="774700"/>
                <wp:effectExtent l="0" t="0" r="0" b="63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F62C1" w14:textId="4FE22F5C" w:rsidR="004B544B" w:rsidRPr="00796E61" w:rsidRDefault="004B544B" w:rsidP="004B544B">
                            <w:pPr>
                              <w:spacing w:line="240" w:lineRule="auto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796E61">
                              <w:rPr>
                                <w:rFonts w:ascii="Calibri" w:eastAsia="Calibri" w:hAnsi="Calibri" w:cs="Calibri"/>
                              </w:rPr>
                              <w:t xml:space="preserve">:: Anna Kotonowicz </w:t>
                            </w:r>
                          </w:p>
                          <w:p w14:paraId="257C2E91" w14:textId="77777777" w:rsidR="004B544B" w:rsidRPr="00796E61" w:rsidRDefault="00DC3620" w:rsidP="004B544B">
                            <w:pPr>
                              <w:spacing w:line="240" w:lineRule="auto"/>
                              <w:rPr>
                                <w:rFonts w:ascii="Calibri" w:eastAsia="Calibri" w:hAnsi="Calibri" w:cs="Calibri"/>
                              </w:rPr>
                            </w:pPr>
                            <w:hyperlink r:id="rId10" w:history="1">
                              <w:r w:rsidR="004B544B" w:rsidRPr="00796E61">
                                <w:rPr>
                                  <w:rStyle w:val="Hipercze"/>
                                  <w:rFonts w:ascii="Calibri" w:eastAsia="Calibri" w:hAnsi="Calibri" w:cs="Calibri"/>
                                </w:rPr>
                                <w:t>akotonowicz@1944.pl</w:t>
                              </w:r>
                            </w:hyperlink>
                          </w:p>
                          <w:p w14:paraId="28133E8E" w14:textId="67BC640F" w:rsidR="004B544B" w:rsidRPr="00796E61" w:rsidRDefault="004B544B" w:rsidP="004B544B">
                            <w:pPr>
                              <w:spacing w:line="240" w:lineRule="auto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796E61">
                              <w:rPr>
                                <w:rFonts w:ascii="Calibri" w:eastAsia="Calibri" w:hAnsi="Calibri" w:cs="Calibri"/>
                              </w:rPr>
                              <w:t>510 290 057</w:t>
                            </w:r>
                          </w:p>
                          <w:p w14:paraId="2F0CD2B7" w14:textId="7C0604F1" w:rsidR="004B544B" w:rsidRDefault="004B54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2D12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8.5pt;margin-top:20.85pt;width:126pt;height:6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" stroked="f">
                <v:textbox>
                  <w:txbxContent>
                    <w:p w14:paraId="09FF62C1" w14:textId="4FE22F5C" w:rsidR="004B544B" w:rsidRPr="00796E61" w:rsidRDefault="004B544B" w:rsidP="004B544B">
                      <w:pPr>
                        <w:spacing w:line="240" w:lineRule="auto"/>
                        <w:rPr>
                          <w:rFonts w:ascii="Calibri" w:eastAsia="Calibri" w:hAnsi="Calibri" w:cs="Calibri"/>
                        </w:rPr>
                      </w:pPr>
                      <w:r w:rsidRPr="00796E61">
                        <w:rPr>
                          <w:rFonts w:ascii="Calibri" w:eastAsia="Calibri" w:hAnsi="Calibri" w:cs="Calibri"/>
                        </w:rPr>
                        <w:t xml:space="preserve">:: </w:t>
                      </w:r>
                      <w:r w:rsidRPr="00796E61">
                        <w:rPr>
                          <w:rFonts w:ascii="Calibri" w:eastAsia="Calibri" w:hAnsi="Calibri" w:cs="Calibri"/>
                        </w:rPr>
                        <w:t xml:space="preserve">Anna Kotonowicz </w:t>
                      </w:r>
                    </w:p>
                    <w:p w14:paraId="257C2E91" w14:textId="77777777" w:rsidR="004B544B" w:rsidRPr="00796E61" w:rsidRDefault="004B544B" w:rsidP="004B544B">
                      <w:pPr>
                        <w:spacing w:line="240" w:lineRule="auto"/>
                        <w:rPr>
                          <w:rFonts w:ascii="Calibri" w:eastAsia="Calibri" w:hAnsi="Calibri" w:cs="Calibri"/>
                        </w:rPr>
                      </w:pPr>
                      <w:hyperlink r:id="rId11" w:history="1">
                        <w:r w:rsidRPr="00796E61">
                          <w:rPr>
                            <w:rStyle w:val="Hipercze"/>
                            <w:rFonts w:ascii="Calibri" w:eastAsia="Calibri" w:hAnsi="Calibri" w:cs="Calibri"/>
                          </w:rPr>
                          <w:t>akotonowicz@1944.pl</w:t>
                        </w:r>
                      </w:hyperlink>
                    </w:p>
                    <w:p w14:paraId="28133E8E" w14:textId="67BC640F" w:rsidR="004B544B" w:rsidRPr="00796E61" w:rsidRDefault="004B544B" w:rsidP="004B544B">
                      <w:pPr>
                        <w:spacing w:line="240" w:lineRule="auto"/>
                        <w:rPr>
                          <w:rFonts w:ascii="Calibri" w:eastAsia="Calibri" w:hAnsi="Calibri" w:cs="Calibri"/>
                        </w:rPr>
                      </w:pPr>
                      <w:r w:rsidRPr="00796E61">
                        <w:rPr>
                          <w:rFonts w:ascii="Calibri" w:eastAsia="Calibri" w:hAnsi="Calibri" w:cs="Calibri"/>
                        </w:rPr>
                        <w:t>510 290</w:t>
                      </w:r>
                      <w:r w:rsidRPr="00796E61">
                        <w:rPr>
                          <w:rFonts w:ascii="Calibri" w:eastAsia="Calibri" w:hAnsi="Calibri" w:cs="Calibri"/>
                        </w:rPr>
                        <w:t> </w:t>
                      </w:r>
                      <w:r w:rsidRPr="00796E61">
                        <w:rPr>
                          <w:rFonts w:ascii="Calibri" w:eastAsia="Calibri" w:hAnsi="Calibri" w:cs="Calibri"/>
                        </w:rPr>
                        <w:t>057</w:t>
                      </w:r>
                    </w:p>
                    <w:p w14:paraId="2F0CD2B7" w14:textId="7C0604F1" w:rsidR="004B544B" w:rsidRDefault="004B544B"/>
                  </w:txbxContent>
                </v:textbox>
                <w10:wrap type="square"/>
              </v:shape>
            </w:pict>
          </mc:Fallback>
        </mc:AlternateContent>
      </w:r>
      <w:r w:rsidR="00EC37B9" w:rsidRPr="00014C80">
        <w:rPr>
          <w:rFonts w:ascii="Calibri" w:eastAsia="Calibri" w:hAnsi="Calibri" w:cs="Calibri"/>
          <w:b/>
          <w:sz w:val="24"/>
          <w:szCs w:val="24"/>
        </w:rPr>
        <w:t>Kontakt dla mediów</w:t>
      </w:r>
      <w:r w:rsidR="00EC37B9" w:rsidRPr="00280EBE">
        <w:rPr>
          <w:rFonts w:ascii="Calibri" w:eastAsia="Calibri" w:hAnsi="Calibri" w:cs="Calibri"/>
          <w:sz w:val="20"/>
          <w:szCs w:val="20"/>
        </w:rPr>
        <w:br/>
      </w:r>
      <w:r w:rsidR="00BB10BA" w:rsidRPr="00796E61">
        <w:rPr>
          <w:rFonts w:asciiTheme="majorHAnsi" w:eastAsia="Calibri" w:hAnsiTheme="majorHAnsi" w:cstheme="majorHAnsi"/>
        </w:rPr>
        <w:t xml:space="preserve">:: </w:t>
      </w:r>
      <w:r w:rsidR="00EC37B9" w:rsidRPr="00796E61">
        <w:rPr>
          <w:rFonts w:asciiTheme="majorHAnsi" w:eastAsia="Calibri" w:hAnsiTheme="majorHAnsi" w:cstheme="majorHAnsi"/>
        </w:rPr>
        <w:t>Marta Sadurska</w:t>
      </w:r>
      <w:r w:rsidR="00EC37B9" w:rsidRPr="00796E61">
        <w:rPr>
          <w:rFonts w:asciiTheme="majorHAnsi" w:eastAsia="Calibri" w:hAnsiTheme="majorHAnsi" w:cstheme="majorHAnsi"/>
        </w:rPr>
        <w:br/>
      </w:r>
      <w:hyperlink r:id="rId12" w:history="1">
        <w:r w:rsidR="003D628E" w:rsidRPr="00796E61">
          <w:rPr>
            <w:rStyle w:val="Hipercze"/>
            <w:rFonts w:asciiTheme="majorHAnsi" w:eastAsia="Calibri" w:hAnsiTheme="majorHAnsi" w:cstheme="majorHAnsi"/>
          </w:rPr>
          <w:t>msadurska@iam.pl</w:t>
        </w:r>
      </w:hyperlink>
    </w:p>
    <w:p w14:paraId="2B410FD2" w14:textId="4C6C15EA" w:rsidR="007D5AF9" w:rsidRDefault="007D5AF9" w:rsidP="004B544B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00E62836" w14:textId="0B91FA48" w:rsidR="007240B4" w:rsidRDefault="007240B4" w:rsidP="00C728CE">
      <w:pPr>
        <w:spacing w:line="240" w:lineRule="auto"/>
      </w:pPr>
    </w:p>
    <w:sectPr w:rsidR="007240B4" w:rsidSect="007240B4">
      <w:headerReference w:type="default" r:id="rId13"/>
      <w:pgSz w:w="11909" w:h="16834"/>
      <w:pgMar w:top="1276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C004F" w14:textId="77777777" w:rsidR="005B3B89" w:rsidRDefault="005B3B89" w:rsidP="005B3B89">
      <w:pPr>
        <w:spacing w:line="240" w:lineRule="auto"/>
      </w:pPr>
      <w:r>
        <w:separator/>
      </w:r>
    </w:p>
  </w:endnote>
  <w:endnote w:type="continuationSeparator" w:id="0">
    <w:p w14:paraId="1F35D341" w14:textId="77777777" w:rsidR="005B3B89" w:rsidRDefault="005B3B89" w:rsidP="005B3B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B847D" w14:textId="77777777" w:rsidR="005B3B89" w:rsidRDefault="005B3B89" w:rsidP="005B3B89">
      <w:pPr>
        <w:spacing w:line="240" w:lineRule="auto"/>
      </w:pPr>
      <w:r>
        <w:separator/>
      </w:r>
    </w:p>
  </w:footnote>
  <w:footnote w:type="continuationSeparator" w:id="0">
    <w:p w14:paraId="73F414C7" w14:textId="77777777" w:rsidR="005B3B89" w:rsidRDefault="005B3B89" w:rsidP="005B3B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D433" w14:textId="642729D9" w:rsidR="005B3B89" w:rsidRDefault="007240B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BC8D6C" wp14:editId="7F762273">
          <wp:simplePos x="0" y="0"/>
          <wp:positionH relativeFrom="margin">
            <wp:align>left</wp:align>
          </wp:positionH>
          <wp:positionV relativeFrom="paragraph">
            <wp:posOffset>-457200</wp:posOffset>
          </wp:positionV>
          <wp:extent cx="1951200" cy="932400"/>
          <wp:effectExtent l="0" t="0" r="0" b="1270"/>
          <wp:wrapTight wrapText="bothSides">
            <wp:wrapPolygon edited="0">
              <wp:start x="0" y="0"/>
              <wp:lineTo x="0" y="21188"/>
              <wp:lineTo x="21305" y="21188"/>
              <wp:lineTo x="21305" y="0"/>
              <wp:lineTo x="0" y="0"/>
            </wp:wrapPolygon>
          </wp:wrapTight>
          <wp:docPr id="99738951" name="Obraz 9973895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37158" name="Obraz 1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200" cy="93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42E34D23" wp14:editId="3C55CE05">
          <wp:simplePos x="0" y="0"/>
          <wp:positionH relativeFrom="column">
            <wp:posOffset>3848735</wp:posOffset>
          </wp:positionH>
          <wp:positionV relativeFrom="paragraph">
            <wp:posOffset>-328930</wp:posOffset>
          </wp:positionV>
          <wp:extent cx="2044700" cy="676275"/>
          <wp:effectExtent l="0" t="0" r="0" b="9525"/>
          <wp:wrapTopAndBottom/>
          <wp:docPr id="888007496" name="Obraz 888007496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C09"/>
    <w:rsid w:val="00014C80"/>
    <w:rsid w:val="00082165"/>
    <w:rsid w:val="000B2435"/>
    <w:rsid w:val="00104667"/>
    <w:rsid w:val="001C75C7"/>
    <w:rsid w:val="00280EBE"/>
    <w:rsid w:val="00335CD7"/>
    <w:rsid w:val="003D628E"/>
    <w:rsid w:val="00464895"/>
    <w:rsid w:val="00481B05"/>
    <w:rsid w:val="00487DDC"/>
    <w:rsid w:val="004B544B"/>
    <w:rsid w:val="005203F9"/>
    <w:rsid w:val="005422AF"/>
    <w:rsid w:val="00550E7E"/>
    <w:rsid w:val="005707B9"/>
    <w:rsid w:val="005739C3"/>
    <w:rsid w:val="00577314"/>
    <w:rsid w:val="005B3B89"/>
    <w:rsid w:val="006059A9"/>
    <w:rsid w:val="00611C09"/>
    <w:rsid w:val="00650A3D"/>
    <w:rsid w:val="006C2D40"/>
    <w:rsid w:val="006D3684"/>
    <w:rsid w:val="006F6C3F"/>
    <w:rsid w:val="007240B4"/>
    <w:rsid w:val="00796E61"/>
    <w:rsid w:val="007D5AF9"/>
    <w:rsid w:val="00823F66"/>
    <w:rsid w:val="00823F9A"/>
    <w:rsid w:val="00862ED1"/>
    <w:rsid w:val="00931C89"/>
    <w:rsid w:val="009609E4"/>
    <w:rsid w:val="009905CC"/>
    <w:rsid w:val="009D4BED"/>
    <w:rsid w:val="00B21B88"/>
    <w:rsid w:val="00B23544"/>
    <w:rsid w:val="00B24F35"/>
    <w:rsid w:val="00B4112E"/>
    <w:rsid w:val="00B95034"/>
    <w:rsid w:val="00BB10BA"/>
    <w:rsid w:val="00BE701E"/>
    <w:rsid w:val="00C728CE"/>
    <w:rsid w:val="00C7327A"/>
    <w:rsid w:val="00CC6B72"/>
    <w:rsid w:val="00D137CC"/>
    <w:rsid w:val="00D359B6"/>
    <w:rsid w:val="00D64166"/>
    <w:rsid w:val="00D65C68"/>
    <w:rsid w:val="00DC1589"/>
    <w:rsid w:val="00DC1C5F"/>
    <w:rsid w:val="00DC3620"/>
    <w:rsid w:val="00E550EF"/>
    <w:rsid w:val="00EC37B9"/>
    <w:rsid w:val="00EC5AF1"/>
    <w:rsid w:val="00EC704A"/>
    <w:rsid w:val="00EC78F8"/>
    <w:rsid w:val="00ED733C"/>
    <w:rsid w:val="00F2178F"/>
    <w:rsid w:val="00F443B6"/>
    <w:rsid w:val="00F9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A04DF5"/>
  <w15:docId w15:val="{5E1628DC-A8CF-46C9-AA5A-58672EEE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0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70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70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0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04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C1C5F"/>
    <w:pPr>
      <w:spacing w:line="240" w:lineRule="auto"/>
    </w:pPr>
  </w:style>
  <w:style w:type="character" w:customStyle="1" w:styleId="contentpasted0">
    <w:name w:val="contentpasted0"/>
    <w:basedOn w:val="Domylnaczcionkaakapitu"/>
    <w:rsid w:val="00B4112E"/>
  </w:style>
  <w:style w:type="paragraph" w:styleId="Nagwek">
    <w:name w:val="header"/>
    <w:basedOn w:val="Normalny"/>
    <w:link w:val="NagwekZnak"/>
    <w:uiPriority w:val="99"/>
    <w:unhideWhenUsed/>
    <w:rsid w:val="005B3B8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B89"/>
  </w:style>
  <w:style w:type="paragraph" w:styleId="Stopka">
    <w:name w:val="footer"/>
    <w:basedOn w:val="Normalny"/>
    <w:link w:val="StopkaZnak"/>
    <w:uiPriority w:val="99"/>
    <w:unhideWhenUsed/>
    <w:rsid w:val="005B3B8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B89"/>
  </w:style>
  <w:style w:type="character" w:styleId="Hipercze">
    <w:name w:val="Hyperlink"/>
    <w:basedOn w:val="Domylnaczcionkaakapitu"/>
    <w:uiPriority w:val="99"/>
    <w:unhideWhenUsed/>
    <w:rsid w:val="007D5AF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5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sadurska@iam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kotonowicz@1944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kotonowicz@1944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01929-33EA-495C-AEBA-6BEBD7B70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892</Words>
  <Characters>5352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Krzeska</dc:creator>
  <cp:lastModifiedBy>Anna Kotonowicz</cp:lastModifiedBy>
  <cp:revision>2</cp:revision>
  <cp:lastPrinted>2023-11-14T11:02:00Z</cp:lastPrinted>
  <dcterms:created xsi:type="dcterms:W3CDTF">2023-11-14T14:57:00Z</dcterms:created>
  <dcterms:modified xsi:type="dcterms:W3CDTF">2023-11-14T14:57:00Z</dcterms:modified>
</cp:coreProperties>
</file>